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6" w:rsidRPr="00710414" w:rsidRDefault="00271BDD" w:rsidP="00710414">
      <w:pPr>
        <w:pStyle w:val="a3"/>
        <w:spacing w:before="0"/>
        <w:ind w:left="4037" w:right="4232" w:firstLine="0"/>
        <w:rPr>
          <w:b w:val="0"/>
          <w:i w:val="0"/>
          <w:sz w:val="24"/>
          <w:szCs w:val="24"/>
        </w:rPr>
      </w:pPr>
      <w:r w:rsidRPr="00710414">
        <w:rPr>
          <w:b w:val="0"/>
          <w:i w:val="0"/>
          <w:sz w:val="24"/>
          <w:szCs w:val="24"/>
        </w:rPr>
        <w:t>ЗВІТ</w:t>
      </w:r>
    </w:p>
    <w:p w:rsidR="002A4056" w:rsidRPr="00710414" w:rsidRDefault="00271BDD" w:rsidP="00710414">
      <w:pPr>
        <w:pStyle w:val="a3"/>
        <w:spacing w:before="0"/>
        <w:rPr>
          <w:b w:val="0"/>
          <w:i w:val="0"/>
          <w:sz w:val="24"/>
          <w:szCs w:val="24"/>
        </w:rPr>
      </w:pPr>
      <w:r w:rsidRPr="00710414">
        <w:rPr>
          <w:b w:val="0"/>
          <w:i w:val="0"/>
          <w:sz w:val="24"/>
          <w:szCs w:val="24"/>
        </w:rPr>
        <w:t xml:space="preserve">про проведену роботу під час карантину </w:t>
      </w:r>
    </w:p>
    <w:p w:rsidR="00601826" w:rsidRPr="00710414" w:rsidRDefault="002A4056" w:rsidP="00710414">
      <w:pPr>
        <w:pStyle w:val="a3"/>
        <w:spacing w:before="0"/>
        <w:rPr>
          <w:b w:val="0"/>
          <w:i w:val="0"/>
          <w:sz w:val="24"/>
          <w:szCs w:val="24"/>
        </w:rPr>
      </w:pPr>
      <w:r w:rsidRPr="00710414">
        <w:rPr>
          <w:b w:val="0"/>
          <w:i w:val="0"/>
          <w:sz w:val="24"/>
          <w:szCs w:val="24"/>
        </w:rPr>
        <w:t xml:space="preserve">викладача </w:t>
      </w:r>
      <w:proofErr w:type="spellStart"/>
      <w:r w:rsidRPr="00710414">
        <w:rPr>
          <w:b w:val="0"/>
          <w:i w:val="0"/>
          <w:sz w:val="24"/>
          <w:szCs w:val="24"/>
        </w:rPr>
        <w:t>Нестерчук</w:t>
      </w:r>
      <w:proofErr w:type="spellEnd"/>
      <w:r w:rsidRPr="00710414">
        <w:rPr>
          <w:b w:val="0"/>
          <w:i w:val="0"/>
          <w:sz w:val="24"/>
          <w:szCs w:val="24"/>
        </w:rPr>
        <w:t xml:space="preserve"> Т.О</w:t>
      </w:r>
      <w:r w:rsidR="00271BDD" w:rsidRPr="00710414">
        <w:rPr>
          <w:b w:val="0"/>
          <w:i w:val="0"/>
          <w:sz w:val="24"/>
          <w:szCs w:val="24"/>
        </w:rPr>
        <w:t>.</w:t>
      </w:r>
    </w:p>
    <w:p w:rsidR="00601826" w:rsidRPr="00710414" w:rsidRDefault="00DB7170" w:rsidP="00710414">
      <w:pPr>
        <w:ind w:left="4038" w:right="4232"/>
        <w:jc w:val="center"/>
        <w:rPr>
          <w:rFonts w:ascii="Times New Roman" w:hAnsi="Times New Roman" w:cs="Times New Roman"/>
          <w:sz w:val="24"/>
          <w:szCs w:val="24"/>
        </w:rPr>
      </w:pPr>
      <w:r w:rsidRPr="00710414">
        <w:rPr>
          <w:rFonts w:ascii="Times New Roman" w:hAnsi="Times New Roman" w:cs="Times New Roman"/>
          <w:sz w:val="24"/>
          <w:szCs w:val="24"/>
        </w:rPr>
        <w:t>21</w:t>
      </w:r>
      <w:r w:rsidR="00271BDD" w:rsidRPr="00710414">
        <w:rPr>
          <w:rFonts w:ascii="Times New Roman" w:hAnsi="Times New Roman" w:cs="Times New Roman"/>
          <w:sz w:val="24"/>
          <w:szCs w:val="24"/>
        </w:rPr>
        <w:t>.0</w:t>
      </w:r>
      <w:r w:rsidR="009A4103" w:rsidRPr="00710414">
        <w:rPr>
          <w:rFonts w:ascii="Times New Roman" w:hAnsi="Times New Roman" w:cs="Times New Roman"/>
          <w:sz w:val="24"/>
          <w:szCs w:val="24"/>
        </w:rPr>
        <w:t xml:space="preserve">4.2020 – </w:t>
      </w:r>
      <w:r w:rsidRPr="00710414">
        <w:rPr>
          <w:rFonts w:ascii="Times New Roman" w:hAnsi="Times New Roman" w:cs="Times New Roman"/>
          <w:sz w:val="24"/>
          <w:szCs w:val="24"/>
        </w:rPr>
        <w:t>24</w:t>
      </w:r>
      <w:r w:rsidR="009A4103" w:rsidRPr="00710414">
        <w:rPr>
          <w:rFonts w:ascii="Times New Roman" w:hAnsi="Times New Roman" w:cs="Times New Roman"/>
          <w:sz w:val="24"/>
          <w:szCs w:val="24"/>
        </w:rPr>
        <w:t>.04</w:t>
      </w:r>
      <w:r w:rsidR="00271BDD" w:rsidRPr="00710414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3221"/>
        <w:gridCol w:w="6380"/>
      </w:tblGrid>
      <w:tr w:rsidR="00601826" w:rsidRPr="00710414">
        <w:trPr>
          <w:trHeight w:val="268"/>
        </w:trPr>
        <w:tc>
          <w:tcPr>
            <w:tcW w:w="1282" w:type="dxa"/>
          </w:tcPr>
          <w:p w:rsidR="00601826" w:rsidRPr="00710414" w:rsidRDefault="00271BDD" w:rsidP="00710414">
            <w:pPr>
              <w:pStyle w:val="TableParagraph"/>
              <w:ind w:left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21" w:type="dxa"/>
          </w:tcPr>
          <w:p w:rsidR="00601826" w:rsidRPr="00710414" w:rsidRDefault="00271BDD" w:rsidP="00710414">
            <w:pPr>
              <w:pStyle w:val="TableParagraph"/>
              <w:ind w:left="9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6380" w:type="dxa"/>
          </w:tcPr>
          <w:p w:rsidR="00601826" w:rsidRPr="00710414" w:rsidRDefault="00271BDD" w:rsidP="00710414">
            <w:pPr>
              <w:pStyle w:val="TableParagraph"/>
              <w:ind w:right="2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601826" w:rsidRPr="00710414" w:rsidTr="00DB7170">
        <w:trPr>
          <w:trHeight w:val="2207"/>
        </w:trPr>
        <w:tc>
          <w:tcPr>
            <w:tcW w:w="1282" w:type="dxa"/>
            <w:vMerge w:val="restart"/>
          </w:tcPr>
          <w:p w:rsidR="00601826" w:rsidRPr="00710414" w:rsidRDefault="00DB7170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1BDD" w:rsidRPr="007104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4103" w:rsidRPr="0071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D" w:rsidRPr="007104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21" w:type="dxa"/>
          </w:tcPr>
          <w:p w:rsidR="002A4056" w:rsidRPr="00710414" w:rsidRDefault="002A4056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</w:t>
            </w:r>
            <w:r w:rsidR="00DB7170" w:rsidRPr="0071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FA0" w:rsidRPr="0071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826" w:rsidRPr="00710414" w:rsidRDefault="00DB7170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Основи педіатрії та дієтології</w:t>
            </w:r>
          </w:p>
        </w:tc>
        <w:tc>
          <w:tcPr>
            <w:tcW w:w="6380" w:type="dxa"/>
          </w:tcPr>
          <w:p w:rsidR="00DB7170" w:rsidRPr="00710414" w:rsidRDefault="00DB7170" w:rsidP="00710414">
            <w:pPr>
              <w:rPr>
                <w:rFonts w:ascii="Times New Roman" w:hAnsi="Times New Roman" w:cs="Times New Roman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уроку №42: </w:t>
            </w:r>
            <w:r w:rsidRPr="00710414">
              <w:rPr>
                <w:rFonts w:ascii="Times New Roman" w:hAnsi="Times New Roman" w:cs="Times New Roman"/>
              </w:rPr>
              <w:t>Догляд за хворою дитиною.</w:t>
            </w:r>
          </w:p>
          <w:p w:rsidR="00DB7170" w:rsidRPr="00710414" w:rsidRDefault="00DB7170" w:rsidP="0071041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7170" w:rsidRPr="00710414" w:rsidRDefault="00DB7170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</w:p>
          <w:p w:rsidR="00DB7170" w:rsidRPr="00710414" w:rsidRDefault="00FC4814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/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="00DB7170" w:rsidRPr="007104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http://bibliograph.com.ua/enc-Semya/38.htm</w:t>
              </w:r>
            </w:hyperlink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долікарська допомога при гострих захворюваннях.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прийом ліків.</w:t>
            </w:r>
          </w:p>
          <w:p w:rsidR="001920B3" w:rsidRPr="00710414" w:rsidRDefault="00DB7170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 домашньої аптечки.</w:t>
            </w:r>
          </w:p>
        </w:tc>
      </w:tr>
      <w:tr w:rsidR="00601826" w:rsidRPr="00710414">
        <w:trPr>
          <w:trHeight w:val="3223"/>
        </w:trPr>
        <w:tc>
          <w:tcPr>
            <w:tcW w:w="1282" w:type="dxa"/>
            <w:vMerge/>
            <w:tcBorders>
              <w:top w:val="nil"/>
            </w:tcBorders>
          </w:tcPr>
          <w:p w:rsidR="00601826" w:rsidRPr="00710414" w:rsidRDefault="00601826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01826" w:rsidRPr="00710414" w:rsidRDefault="002A4056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</w:t>
            </w:r>
            <w:r w:rsidR="00BF5BB3" w:rsidRPr="0071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70" w:rsidRPr="0071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5BB3" w:rsidRPr="0071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5BB3" w:rsidRPr="00710414" w:rsidRDefault="00DB7170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Основи фармакології</w:t>
            </w:r>
          </w:p>
        </w:tc>
        <w:tc>
          <w:tcPr>
            <w:tcW w:w="6380" w:type="dxa"/>
          </w:tcPr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уроку № 5:</w:t>
            </w:r>
            <w:r w:rsidRPr="00710414">
              <w:rPr>
                <w:rFonts w:ascii="Times New Roman" w:hAnsi="Times New Roman" w:cs="Times New Roman"/>
                <w:b/>
              </w:rPr>
              <w:t xml:space="preserve">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Протимікробні, </w:t>
            </w:r>
            <w:proofErr w:type="spellStart"/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протипаразитарні</w:t>
            </w:r>
            <w:proofErr w:type="spellEnd"/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засоби.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274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</w:p>
          <w:p w:rsidR="00DB7170" w:rsidRPr="00710414" w:rsidRDefault="00FC4814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B7170" w:rsidRPr="007104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https://pidruchniki.com/68351/meditsina/protimikrobni_protiparazitarni_likarski_zasobi</w:t>
              </w:r>
            </w:hyperlink>
            <w:r w:rsidR="00DB7170"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Відповісти у зошиті на запитання: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медичних препаратів;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медичних препаратів;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 дії;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 до застосування;</w:t>
            </w:r>
          </w:p>
          <w:p w:rsidR="00BF5BB3" w:rsidRPr="00710414" w:rsidRDefault="00DB7170" w:rsidP="007104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протипоказання.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уроку № 6:</w:t>
            </w:r>
            <w:r w:rsidRPr="00710414">
              <w:rPr>
                <w:rFonts w:ascii="Times New Roman" w:hAnsi="Times New Roman" w:cs="Times New Roman"/>
                <w:b/>
              </w:rPr>
              <w:t xml:space="preserve">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Хіміотерапевтичні засоби.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30"/>
              </w:numPr>
              <w:tabs>
                <w:tab w:val="left" w:pos="274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Опрацювати матеріал за посиланням </w:t>
            </w:r>
          </w:p>
          <w:p w:rsidR="00DB7170" w:rsidRPr="00710414" w:rsidRDefault="00FC4814" w:rsidP="00710414">
            <w:pPr>
              <w:pStyle w:val="a4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hyperlink r:id="rId8" w:history="1">
              <w:r w:rsidR="00DB7170" w:rsidRPr="00710414">
                <w:rPr>
                  <w:rStyle w:val="a5"/>
                  <w:rFonts w:ascii="Times New Roman" w:hAnsi="Times New Roman" w:cs="Times New Roman"/>
                </w:rPr>
                <w:t>https://pidruchniki.com/75773/meditsina/himioterapevtichni_likarski_zasobi</w:t>
              </w:r>
            </w:hyperlink>
          </w:p>
          <w:p w:rsidR="00DB7170" w:rsidRPr="00710414" w:rsidRDefault="00DB7170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медичних препаратів;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медичних препаратів;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 дії;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 до застосування;</w:t>
            </w:r>
          </w:p>
          <w:p w:rsidR="00DB7170" w:rsidRPr="00710414" w:rsidRDefault="00DB7170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протипоказання.</w:t>
            </w:r>
          </w:p>
        </w:tc>
      </w:tr>
      <w:tr w:rsidR="00601826" w:rsidRPr="00710414" w:rsidTr="002A4056">
        <w:trPr>
          <w:trHeight w:val="557"/>
        </w:trPr>
        <w:tc>
          <w:tcPr>
            <w:tcW w:w="1282" w:type="dxa"/>
            <w:vMerge/>
            <w:tcBorders>
              <w:top w:val="nil"/>
            </w:tcBorders>
          </w:tcPr>
          <w:p w:rsidR="00601826" w:rsidRPr="00710414" w:rsidRDefault="00601826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2A4056" w:rsidRPr="00710414" w:rsidRDefault="002A4056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5E550C"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та проведення уроків в групі №</w:t>
            </w:r>
            <w:r w:rsidR="00DB7170"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826" w:rsidRPr="00710414" w:rsidRDefault="00DB7170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380" w:type="dxa"/>
          </w:tcPr>
          <w:p w:rsidR="00DB7170" w:rsidRPr="00710414" w:rsidRDefault="00DB7170" w:rsidP="00710414">
            <w:pPr>
              <w:pStyle w:val="aa"/>
              <w:spacing w:before="0" w:beforeAutospacing="0" w:after="0" w:afterAutospacing="0"/>
              <w:rPr>
                <w:b/>
                <w:lang w:val="uk-UA"/>
              </w:rPr>
            </w:pPr>
            <w:r w:rsidRPr="00710414">
              <w:rPr>
                <w:b/>
                <w:bCs/>
                <w:color w:val="000000"/>
                <w:lang w:val="uk-UA"/>
              </w:rPr>
              <w:t xml:space="preserve">Тема уроку № 49.  </w:t>
            </w:r>
            <w:r w:rsidRPr="00710414">
              <w:rPr>
                <w:b/>
                <w:lang w:val="uk-UA"/>
              </w:rPr>
              <w:t>Роль органічної хімії у розв’язуванні сировинної, енергетичної, продовольчої проблем, створенні</w:t>
            </w:r>
          </w:p>
          <w:p w:rsidR="00DB7170" w:rsidRPr="00710414" w:rsidRDefault="00DB7170" w:rsidP="00710414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710414">
              <w:rPr>
                <w:b/>
                <w:bCs/>
                <w:i/>
                <w:iCs/>
                <w:lang w:val="uk-UA"/>
              </w:rPr>
              <w:t>Навчальні проекти</w:t>
            </w:r>
            <w:r w:rsidRPr="00710414">
              <w:rPr>
                <w:lang w:val="uk-UA"/>
              </w:rPr>
              <w:br/>
              <w:t>30. Найважливіші хімічні виробництва органічної хімії в Україні.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</w:t>
            </w:r>
            <w:r w:rsidRPr="00710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§37 стор.219-227 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2.Записати у зошит основні поняття формули хімічних реакцій: органічна хімія і переробка речовини; органічна хімія і продовольча проблема; біотехнології; органічна хімія і створення нових матеріалі.</w:t>
            </w:r>
          </w:p>
          <w:p w:rsidR="00DB7170" w:rsidRPr="00710414" w:rsidRDefault="00DB7170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3.Виконати  у зошиті вправи №  </w:t>
            </w: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268,269</w:t>
            </w:r>
          </w:p>
          <w:p w:rsidR="00BF5BB3" w:rsidRPr="00710414" w:rsidRDefault="00DB7170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4.Скласти презентацію за темою проекту.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уроку № 50. </w:t>
            </w: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поняття про біологічно активні речовини (вітаміни, ферменти).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Навчальні проекти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 Доцільність та шкідливість біологічно активних добавок.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</w:t>
            </w:r>
            <w:r w:rsidRPr="00710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§37 стор.219-227 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2.Записати у зошит основні поняття формули хімічних реакцій: органічна хімія  і </w:t>
            </w:r>
            <w:proofErr w:type="spellStart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</w:t>
            </w:r>
            <w:proofErr w:type="spellEnd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людини; біотехнології</w:t>
            </w:r>
          </w:p>
          <w:p w:rsidR="00DB7170" w:rsidRPr="00710414" w:rsidRDefault="00DB7170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3.Виконати  у зошиті вправи №  </w:t>
            </w: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DB7170" w:rsidRPr="00710414" w:rsidRDefault="00DB7170" w:rsidP="007104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4.Скласти презентацію за темою проекту.</w:t>
            </w:r>
          </w:p>
        </w:tc>
      </w:tr>
      <w:tr w:rsidR="002A4056" w:rsidRPr="00710414" w:rsidTr="002A4056">
        <w:trPr>
          <w:trHeight w:val="557"/>
        </w:trPr>
        <w:tc>
          <w:tcPr>
            <w:tcW w:w="1282" w:type="dxa"/>
            <w:vMerge/>
            <w:tcBorders>
              <w:top w:val="nil"/>
            </w:tcBorders>
          </w:tcPr>
          <w:p w:rsidR="002A4056" w:rsidRPr="00710414" w:rsidRDefault="002A4056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DB7170" w:rsidRPr="00710414" w:rsidRDefault="00DB7170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№252</w:t>
            </w:r>
          </w:p>
          <w:p w:rsidR="002A4056" w:rsidRPr="00710414" w:rsidRDefault="00DB7170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Основи педіатрії та дієтології</w:t>
            </w:r>
          </w:p>
        </w:tc>
        <w:tc>
          <w:tcPr>
            <w:tcW w:w="6380" w:type="dxa"/>
          </w:tcPr>
          <w:p w:rsidR="00DB7170" w:rsidRPr="00710414" w:rsidRDefault="00DB7170" w:rsidP="00710414">
            <w:pPr>
              <w:rPr>
                <w:rFonts w:ascii="Times New Roman" w:hAnsi="Times New Roman" w:cs="Times New Roman"/>
                <w:b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№43: </w:t>
            </w:r>
            <w:r w:rsidRPr="00710414">
              <w:rPr>
                <w:rFonts w:ascii="Times New Roman" w:hAnsi="Times New Roman" w:cs="Times New Roman"/>
                <w:b/>
              </w:rPr>
              <w:t>Техніка ставлення клізм</w:t>
            </w:r>
          </w:p>
          <w:p w:rsidR="00DB7170" w:rsidRPr="00710414" w:rsidRDefault="00DB7170" w:rsidP="0071041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7170" w:rsidRPr="00710414" w:rsidRDefault="00DB7170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</w:p>
          <w:p w:rsidR="00DB7170" w:rsidRPr="00710414" w:rsidRDefault="00FC4814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/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/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="00DB7170" w:rsidRPr="007104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http://bezlichporad.in.ua/ochysna-klizma-dlya-ditej-algorytm-postanovky-temperatura-rozchynu-obsyag-ochysni-klizmy-dityam-z-maslom-sillyu-romashkoyu.html</w:t>
              </w:r>
            </w:hyperlink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 необхідно застосовувати клізму;</w:t>
            </w:r>
          </w:p>
          <w:p w:rsidR="00DB7170" w:rsidRPr="00710414" w:rsidRDefault="00DB7170" w:rsidP="0071041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710414">
              <w:rPr>
                <w:b w:val="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10414">
              <w:rPr>
                <w:b w:val="0"/>
                <w:sz w:val="24"/>
                <w:szCs w:val="24"/>
                <w:lang w:eastAsia="ru-RU"/>
              </w:rPr>
              <w:t xml:space="preserve"> алгоритм постановки, температура розчину, обсяг;</w:t>
            </w:r>
          </w:p>
          <w:p w:rsidR="002A4056" w:rsidRPr="00710414" w:rsidRDefault="00DB7170" w:rsidP="007104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очисні клізми дітям з маслом, сіллю, ромашкою</w:t>
            </w:r>
          </w:p>
          <w:p w:rsidR="00DB7170" w:rsidRPr="00710414" w:rsidRDefault="00DB7170" w:rsidP="00710414">
            <w:pPr>
              <w:rPr>
                <w:rFonts w:ascii="Times New Roman" w:hAnsi="Times New Roman" w:cs="Times New Roman"/>
                <w:b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№44: </w:t>
            </w:r>
            <w:r w:rsidRPr="00710414">
              <w:rPr>
                <w:rFonts w:ascii="Times New Roman" w:hAnsi="Times New Roman" w:cs="Times New Roman"/>
                <w:b/>
              </w:rPr>
              <w:t xml:space="preserve">Техніка ставлення компресів </w:t>
            </w:r>
          </w:p>
          <w:p w:rsidR="00DB7170" w:rsidRPr="00710414" w:rsidRDefault="00DB7170" w:rsidP="0071041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7170" w:rsidRPr="00710414" w:rsidRDefault="00DB7170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</w:p>
          <w:p w:rsidR="00DB7170" w:rsidRPr="00710414" w:rsidRDefault="00FC4814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/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/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/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="00DB7170" w:rsidRPr="007104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https://studfile.net/preview/3271579/page:7/</w:t>
              </w:r>
            </w:hyperlink>
            <w:r w:rsidR="00DB7170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DB7170" w:rsidRPr="00710414" w:rsidRDefault="00DB7170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види компресів;</w:t>
            </w:r>
          </w:p>
          <w:p w:rsidR="00DB7170" w:rsidRPr="00710414" w:rsidRDefault="00DB7170" w:rsidP="0071041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710414">
              <w:rPr>
                <w:b w:val="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10414">
              <w:rPr>
                <w:b w:val="0"/>
                <w:sz w:val="24"/>
                <w:szCs w:val="24"/>
                <w:lang w:eastAsia="ru-RU"/>
              </w:rPr>
              <w:t xml:space="preserve"> необхідне оснащення;</w:t>
            </w:r>
          </w:p>
          <w:p w:rsidR="00DB7170" w:rsidRPr="00710414" w:rsidRDefault="00DB7170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- показання та протипоказання до виконання процедури;</w:t>
            </w:r>
          </w:p>
          <w:p w:rsidR="00DB7170" w:rsidRPr="00710414" w:rsidRDefault="00DB7170" w:rsidP="00710414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</w:rPr>
              <w:t>- алгоритм дій при накладанні зігрівального компресу.</w:t>
            </w:r>
          </w:p>
        </w:tc>
      </w:tr>
      <w:tr w:rsidR="002A4056" w:rsidRPr="00710414" w:rsidTr="00D84BCD">
        <w:trPr>
          <w:trHeight w:val="557"/>
        </w:trPr>
        <w:tc>
          <w:tcPr>
            <w:tcW w:w="1282" w:type="dxa"/>
            <w:vMerge/>
            <w:tcBorders>
              <w:top w:val="nil"/>
            </w:tcBorders>
          </w:tcPr>
          <w:p w:rsidR="002A4056" w:rsidRPr="00710414" w:rsidRDefault="002A4056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FFFFFF" w:themeFill="background1"/>
          </w:tcPr>
          <w:p w:rsidR="00BF5BB3" w:rsidRPr="00710414" w:rsidRDefault="00BF5BB3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Робота з документами, які</w:t>
            </w:r>
          </w:p>
          <w:p w:rsidR="002A4056" w:rsidRPr="00710414" w:rsidRDefault="00BF5BB3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надійшли на електронну пошту</w:t>
            </w:r>
          </w:p>
        </w:tc>
        <w:tc>
          <w:tcPr>
            <w:tcW w:w="6380" w:type="dxa"/>
            <w:shd w:val="clear" w:color="auto" w:fill="FFFFFF" w:themeFill="background1"/>
          </w:tcPr>
          <w:p w:rsidR="002A4056" w:rsidRPr="00710414" w:rsidRDefault="00FC4814" w:rsidP="007104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>
              <w:r w:rsidR="00BF5BB3" w:rsidRPr="007104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rjpfhxer@ukr.net</w:t>
              </w:r>
            </w:hyperlink>
          </w:p>
        </w:tc>
      </w:tr>
      <w:tr w:rsidR="005E550C" w:rsidRPr="00710414" w:rsidTr="002A4056">
        <w:trPr>
          <w:trHeight w:val="557"/>
        </w:trPr>
        <w:tc>
          <w:tcPr>
            <w:tcW w:w="1282" w:type="dxa"/>
            <w:vMerge/>
            <w:tcBorders>
              <w:top w:val="nil"/>
            </w:tcBorders>
          </w:tcPr>
          <w:p w:rsidR="005E550C" w:rsidRPr="00710414" w:rsidRDefault="005E550C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E550C" w:rsidRPr="00710414" w:rsidRDefault="005E550C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Перевірка чернеток дипломних робіт надання рекомендацій</w:t>
            </w:r>
          </w:p>
        </w:tc>
        <w:tc>
          <w:tcPr>
            <w:tcW w:w="6380" w:type="dxa"/>
          </w:tcPr>
          <w:p w:rsidR="005E550C" w:rsidRPr="00710414" w:rsidRDefault="005E550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режим</w:t>
            </w:r>
          </w:p>
        </w:tc>
      </w:tr>
      <w:tr w:rsidR="00601826" w:rsidRPr="00710414">
        <w:trPr>
          <w:trHeight w:val="268"/>
        </w:trPr>
        <w:tc>
          <w:tcPr>
            <w:tcW w:w="1282" w:type="dxa"/>
            <w:vMerge/>
            <w:tcBorders>
              <w:top w:val="nil"/>
            </w:tcBorders>
          </w:tcPr>
          <w:p w:rsidR="00601826" w:rsidRPr="00710414" w:rsidRDefault="00601826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01826" w:rsidRPr="00710414" w:rsidRDefault="00271BDD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Он-лайн консультації з учнями</w:t>
            </w:r>
          </w:p>
        </w:tc>
        <w:tc>
          <w:tcPr>
            <w:tcW w:w="6380" w:type="dxa"/>
          </w:tcPr>
          <w:p w:rsidR="00601826" w:rsidRPr="00710414" w:rsidRDefault="00601826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96" w:rsidRPr="00710414">
        <w:trPr>
          <w:trHeight w:val="268"/>
        </w:trPr>
        <w:tc>
          <w:tcPr>
            <w:tcW w:w="1282" w:type="dxa"/>
            <w:vMerge/>
            <w:tcBorders>
              <w:top w:val="nil"/>
            </w:tcBorders>
          </w:tcPr>
          <w:p w:rsidR="00D30996" w:rsidRPr="00710414" w:rsidRDefault="00D30996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D30996" w:rsidRPr="00710414" w:rsidRDefault="00D30996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Виховна робота щодо організації їх дозвілля під час карантину</w:t>
            </w:r>
          </w:p>
        </w:tc>
        <w:tc>
          <w:tcPr>
            <w:tcW w:w="6380" w:type="dxa"/>
          </w:tcPr>
          <w:p w:rsidR="00D30996" w:rsidRPr="00710414" w:rsidRDefault="00D30996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та телефонному режимі </w:t>
            </w:r>
          </w:p>
        </w:tc>
      </w:tr>
      <w:tr w:rsidR="00601826" w:rsidRPr="00710414" w:rsidTr="002F2739">
        <w:trPr>
          <w:trHeight w:val="560"/>
        </w:trPr>
        <w:tc>
          <w:tcPr>
            <w:tcW w:w="1282" w:type="dxa"/>
            <w:vMerge w:val="restart"/>
          </w:tcPr>
          <w:p w:rsidR="00601826" w:rsidRPr="00710414" w:rsidRDefault="00DB7170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1BDD" w:rsidRPr="007104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4BCD" w:rsidRPr="0071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D" w:rsidRPr="007104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21" w:type="dxa"/>
          </w:tcPr>
          <w:p w:rsidR="002F2739" w:rsidRPr="00710414" w:rsidRDefault="002F2739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</w:t>
            </w:r>
            <w:r w:rsidR="00DB7170"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601826" w:rsidRPr="00710414" w:rsidRDefault="00DB7170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Основи підприємницької діяльності</w:t>
            </w:r>
          </w:p>
        </w:tc>
        <w:tc>
          <w:tcPr>
            <w:tcW w:w="6380" w:type="dxa"/>
          </w:tcPr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5: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Ринок позичкового капіталу і форми фінансової підтримки підприємництва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51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Опрацювати матеріал за посиланням</w:t>
            </w:r>
          </w:p>
          <w:p w:rsidR="00DB7170" w:rsidRPr="00710414" w:rsidRDefault="00FC4814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B7170" w:rsidRPr="00710414">
                <w:rPr>
                  <w:rStyle w:val="a5"/>
                  <w:rFonts w:ascii="Times New Roman" w:hAnsi="Times New Roman" w:cs="Times New Roman"/>
                </w:rPr>
                <w:t>https://westudents.com.ua/glavy/23278-1-storichniy-rozvitok-ponyattya-quotpdprimnitstvoquot.html</w:t>
              </w:r>
            </w:hyperlink>
          </w:p>
          <w:p w:rsidR="00DB7170" w:rsidRPr="00710414" w:rsidRDefault="00DB7170" w:rsidP="00710414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51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Відповісти у зошиті на запитання:</w:t>
            </w:r>
          </w:p>
          <w:p w:rsidR="00DB7170" w:rsidRPr="00710414" w:rsidRDefault="00DB7170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внесок у дослідження феномену підприємництва А. Сміт.</w:t>
            </w:r>
          </w:p>
          <w:p w:rsidR="00DB7170" w:rsidRPr="00710414" w:rsidRDefault="00DB7170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внесок у дослідження феномену підприємництва Ж.-Б. Сей.</w:t>
            </w:r>
          </w:p>
          <w:p w:rsidR="00DB7170" w:rsidRPr="00710414" w:rsidRDefault="00DB7170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внесок у дослідження феномену підприємництва А. Маршалл. </w:t>
            </w:r>
          </w:p>
          <w:p w:rsidR="00BF5BB3" w:rsidRPr="00710414" w:rsidRDefault="00DB7170" w:rsidP="00710414">
            <w:pPr>
              <w:pStyle w:val="TableParagraph"/>
              <w:ind w:right="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внесок у дослідження феномену підприємництва  Й. </w:t>
            </w:r>
            <w:proofErr w:type="spellStart"/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Шумпетер</w:t>
            </w:r>
            <w:proofErr w:type="spellEnd"/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6: </w:t>
            </w:r>
            <w:hyperlink r:id="rId18" w:history="1">
              <w:r w:rsidRPr="007104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Основні функції підприємництва</w:t>
              </w:r>
            </w:hyperlink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7170" w:rsidRPr="00710414" w:rsidRDefault="00DB7170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DB7170" w:rsidRPr="00710414" w:rsidRDefault="00DB7170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1.Опрацювати матеріал за посиланням</w:t>
            </w:r>
          </w:p>
          <w:p w:rsidR="00DB7170" w:rsidRPr="00710414" w:rsidRDefault="00FC4814" w:rsidP="00710414">
            <w:pPr>
              <w:pStyle w:val="a4"/>
              <w:tabs>
                <w:tab w:val="left" w:pos="251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DB7170" w:rsidRPr="00710414">
                <w:rPr>
                  <w:rStyle w:val="a5"/>
                  <w:rFonts w:ascii="Times New Roman" w:hAnsi="Times New Roman" w:cs="Times New Roman"/>
                </w:rPr>
                <w:t>https://pidruchniki.com/11180520/ekonomika/osnovni_funktsiyi_pidpriyemnitstva</w:t>
              </w:r>
            </w:hyperlink>
          </w:p>
          <w:p w:rsidR="00DB7170" w:rsidRPr="00710414" w:rsidRDefault="00DB7170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DB7170" w:rsidRPr="00710414" w:rsidRDefault="00DB7170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ознаки підприємництва;</w:t>
            </w:r>
          </w:p>
          <w:p w:rsidR="00DB7170" w:rsidRPr="00710414" w:rsidRDefault="00DB7170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поняття підприємець та підприємливість;</w:t>
            </w:r>
          </w:p>
          <w:p w:rsidR="00DB7170" w:rsidRPr="00710414" w:rsidRDefault="00DB7170" w:rsidP="00710414">
            <w:pPr>
              <w:pStyle w:val="TableParagraph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основні функції підприємництва.</w:t>
            </w:r>
          </w:p>
        </w:tc>
      </w:tr>
      <w:tr w:rsidR="0055079B" w:rsidRPr="00710414" w:rsidTr="0055079B">
        <w:trPr>
          <w:trHeight w:val="3513"/>
        </w:trPr>
        <w:tc>
          <w:tcPr>
            <w:tcW w:w="1282" w:type="dxa"/>
            <w:vMerge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№2 12</w:t>
            </w:r>
          </w:p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Біологія та екологія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51: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Закономірності впливу екологічних </w:t>
            </w:r>
            <w:r w:rsidRPr="0071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чинників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організми та їх угруповання. </w:t>
            </w:r>
            <w:proofErr w:type="spellStart"/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Стено-</w:t>
            </w:r>
            <w:proofErr w:type="spellEnd"/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еврибіонтні види.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</w:t>
            </w:r>
            <w:r w:rsidRPr="007104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§36  стор. 136-139  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2.Записати у зошит основні поняття:   екологічна валентність, еврибіонти, </w:t>
            </w:r>
            <w:proofErr w:type="spellStart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стенобіонти</w:t>
            </w:r>
            <w:proofErr w:type="spellEnd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3.Скласти у зошиті таблицю «Характеристика дії температури та екологічного чинника на організм (черепаха червоно вуха)»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4.Самостійна робота з графіком «Залежність фотосинтезу від чинників довкілля»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52: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Популяції. Класифікація популяцій..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</w:t>
            </w:r>
            <w:r w:rsidRPr="007104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§37  стор. 140-143  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2.Записати у зошит основні поняття:    </w:t>
            </w:r>
            <w:proofErr w:type="spellStart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демекологія</w:t>
            </w:r>
            <w:proofErr w:type="spellEnd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популяція, структура популяції, класифікація популяції.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3.Самостійна робота з розв’язку вправ.</w:t>
            </w:r>
          </w:p>
        </w:tc>
      </w:tr>
      <w:tr w:rsidR="0055079B" w:rsidRPr="00710414" w:rsidTr="002F2739">
        <w:trPr>
          <w:trHeight w:val="800"/>
        </w:trPr>
        <w:tc>
          <w:tcPr>
            <w:tcW w:w="1282" w:type="dxa"/>
            <w:vMerge/>
            <w:tcBorders>
              <w:top w:val="nil"/>
              <w:bottom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№152</w:t>
            </w:r>
          </w:p>
          <w:p w:rsidR="0055079B" w:rsidRPr="00710414" w:rsidRDefault="0055079B" w:rsidP="00710414">
            <w:pPr>
              <w:pStyle w:val="TableParagraph"/>
              <w:ind w:left="107"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Спеціальний догляд за хворими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уроку №18: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Особливості догляду за хворими в офтальмологічному відділенні.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</w:p>
          <w:p w:rsidR="0055079B" w:rsidRPr="00710414" w:rsidRDefault="00FC4814" w:rsidP="00710414">
            <w:pPr>
              <w:pStyle w:val="a4"/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5079B" w:rsidRPr="00710414">
                <w:rPr>
                  <w:rStyle w:val="a5"/>
                  <w:rFonts w:ascii="Times New Roman" w:hAnsi="Times New Roman" w:cs="Times New Roman"/>
                </w:rPr>
                <w:t>http://medical-enc.com.ua/oftalmolog.htm</w:t>
              </w:r>
            </w:hyperlink>
          </w:p>
          <w:p w:rsidR="0055079B" w:rsidRPr="00710414" w:rsidRDefault="0055079B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55079B" w:rsidRPr="00710414" w:rsidRDefault="0055079B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маніпуляцій з догляду;</w:t>
            </w:r>
          </w:p>
          <w:p w:rsidR="0055079B" w:rsidRPr="00710414" w:rsidRDefault="0055079B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накладання мазі та закапування очей;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догляду за хворими що перенесли операцію  на очному яблуці.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уроку №19: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Особливості догляду за хворими із хворобами очей при соціально-побутових захворюваннях.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</w:p>
          <w:p w:rsidR="0055079B" w:rsidRPr="00710414" w:rsidRDefault="00FC4814" w:rsidP="00710414">
            <w:pPr>
              <w:pStyle w:val="a4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55079B" w:rsidRPr="00710414">
                <w:rPr>
                  <w:rStyle w:val="a5"/>
                  <w:rFonts w:ascii="Times New Roman" w:hAnsi="Times New Roman" w:cs="Times New Roman"/>
                </w:rPr>
                <w:t>https://zakon.rada.gov.ua/laws/show/z1051-13</w:t>
              </w:r>
            </w:hyperlink>
          </w:p>
          <w:p w:rsidR="0055079B" w:rsidRPr="00710414" w:rsidRDefault="0055079B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55079B" w:rsidRPr="00710414" w:rsidRDefault="0055079B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поняття </w:t>
            </w:r>
            <w:r w:rsidRPr="00710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офтальмологічної допомоги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079B" w:rsidRPr="00710414" w:rsidRDefault="0055079B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36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завдання </w:t>
            </w:r>
            <w:r w:rsidRPr="00710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офтальмологічної допомоги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079B" w:rsidRPr="00710414" w:rsidRDefault="0055079B" w:rsidP="00710414">
            <w:pPr>
              <w:rPr>
                <w:rFonts w:ascii="Times New Roman" w:hAnsi="Times New Roman" w:cs="Times New Roman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 </w:t>
            </w:r>
            <w:r w:rsidRPr="00710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офтальмологічної допомоги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79B" w:rsidRPr="00710414">
        <w:trPr>
          <w:trHeight w:val="800"/>
        </w:trPr>
        <w:tc>
          <w:tcPr>
            <w:tcW w:w="1282" w:type="dxa"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№15</w:t>
            </w:r>
            <w:r w:rsidR="0006475C" w:rsidRPr="0071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79B" w:rsidRPr="00710414" w:rsidRDefault="0006475C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з ДПА</w:t>
            </w:r>
          </w:p>
        </w:tc>
        <w:tc>
          <w:tcPr>
            <w:tcW w:w="6380" w:type="dxa"/>
          </w:tcPr>
          <w:p w:rsidR="0006475C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6475C"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консультації  № 23. Складання переліку літературних джерел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Опрацювати матеріал щодо вимог оформлення дипломної роботи ознайомитись з прикладами та скласти перелік літературних джерел</w:t>
            </w:r>
          </w:p>
          <w:p w:rsidR="0006475C" w:rsidRPr="00710414" w:rsidRDefault="00FC4814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6475C" w:rsidRPr="00710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https://ua.kursoviks.com.ua/metodychki/5235-metodichni-vkazivki-dlya-napisannya-kursovikh-robit-z-distsiplini-byudzhetna-sistema-udufmt</w:t>
              </w:r>
            </w:hyperlink>
            <w:r w:rsidR="0006475C"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79B" w:rsidRPr="00710414" w:rsidRDefault="0006475C" w:rsidP="00710414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3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Питання щодо незрозумілостей та виконану роботу відправляти на електронну пошту: </w:t>
            </w:r>
            <w:hyperlink r:id="rId23" w:history="1">
              <w:r w:rsidRPr="00710414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tayanantaya@gmail.com</w:t>
              </w:r>
            </w:hyperlink>
          </w:p>
        </w:tc>
      </w:tr>
      <w:tr w:rsidR="0055079B" w:rsidRPr="00710414" w:rsidTr="00222FA0">
        <w:trPr>
          <w:trHeight w:val="60"/>
        </w:trPr>
        <w:tc>
          <w:tcPr>
            <w:tcW w:w="1282" w:type="dxa"/>
            <w:vMerge w:val="restart"/>
          </w:tcPr>
          <w:p w:rsidR="0055079B" w:rsidRPr="00710414" w:rsidRDefault="0055079B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Перевірка чернеток дипломних робіт надання рекомендацій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режим</w:t>
            </w:r>
          </w:p>
        </w:tc>
      </w:tr>
      <w:tr w:rsidR="0055079B" w:rsidRPr="00710414" w:rsidTr="00222FA0">
        <w:trPr>
          <w:trHeight w:val="537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Робота щодо самоосвіти,</w:t>
            </w:r>
          </w:p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Опрацювання освітніх сайтів</w:t>
            </w:r>
          </w:p>
        </w:tc>
        <w:tc>
          <w:tcPr>
            <w:tcW w:w="6380" w:type="dxa"/>
          </w:tcPr>
          <w:p w:rsidR="0055079B" w:rsidRPr="00710414" w:rsidRDefault="00FC4814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55079B" w:rsidRPr="0071041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https://naurok.com.ua</w:t>
              </w:r>
            </w:hyperlink>
          </w:p>
          <w:p w:rsidR="0055079B" w:rsidRPr="00710414" w:rsidRDefault="00FC4814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55079B" w:rsidRPr="0071041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https://vseosvita.ua</w:t>
              </w:r>
            </w:hyperlink>
          </w:p>
        </w:tc>
      </w:tr>
      <w:tr w:rsidR="0055079B" w:rsidRPr="00710414" w:rsidTr="00222FA0">
        <w:trPr>
          <w:trHeight w:val="1074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Виховна робота щодо організації їх дозвілля під час карантину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в он-лайн та телефонному режимі </w:t>
            </w:r>
          </w:p>
        </w:tc>
      </w:tr>
      <w:tr w:rsidR="0055079B" w:rsidRPr="00710414" w:rsidTr="00222FA0">
        <w:trPr>
          <w:trHeight w:val="266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Он-лайн консультації з учнями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9B" w:rsidRPr="00710414" w:rsidTr="00222FA0">
        <w:trPr>
          <w:trHeight w:val="2688"/>
        </w:trPr>
        <w:tc>
          <w:tcPr>
            <w:tcW w:w="1282" w:type="dxa"/>
            <w:vMerge w:val="restart"/>
          </w:tcPr>
          <w:p w:rsidR="0055079B" w:rsidRPr="00710414" w:rsidRDefault="0055079B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 152</w:t>
            </w:r>
          </w:p>
          <w:p w:rsidR="0055079B" w:rsidRPr="00710414" w:rsidRDefault="0055079B" w:rsidP="00710414">
            <w:pPr>
              <w:pStyle w:val="TableParagraph"/>
              <w:ind w:left="107"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Загальний догляд за хворими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52: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до рентгенологічних методів досліджень, флюорографічних обстежень.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pStyle w:val="a4"/>
              <w:tabs>
                <w:tab w:val="left" w:pos="0"/>
                <w:tab w:val="left" w:pos="1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  <w:hyperlink r:id="rId26" w:history="1">
              <w:r w:rsidRPr="00710414">
                <w:rPr>
                  <w:rStyle w:val="a5"/>
                  <w:rFonts w:ascii="Times New Roman" w:hAnsi="Times New Roman" w:cs="Times New Roman"/>
                </w:rPr>
                <w:t>https://studopedia.org/13-124651.html</w:t>
              </w:r>
            </w:hyperlink>
          </w:p>
          <w:p w:rsidR="0055079B" w:rsidRPr="00710414" w:rsidRDefault="0055079B" w:rsidP="00710414">
            <w:pPr>
              <w:pStyle w:val="a4"/>
              <w:tabs>
                <w:tab w:val="left" w:pos="101"/>
                <w:tab w:val="left" w:pos="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55079B" w:rsidRPr="00710414" w:rsidRDefault="0055079B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01"/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рентгенологічних методів дослідження;</w:t>
            </w:r>
          </w:p>
          <w:p w:rsidR="0055079B" w:rsidRPr="00710414" w:rsidRDefault="0055079B" w:rsidP="007104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підготовки хворого до їх проведення.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53: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до ендоскопічних досліджень.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pStyle w:val="a4"/>
              <w:tabs>
                <w:tab w:val="left" w:pos="0"/>
                <w:tab w:val="left" w:pos="1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  <w:hyperlink r:id="rId27" w:history="1">
              <w:r w:rsidRPr="00710414">
                <w:rPr>
                  <w:rStyle w:val="a5"/>
                  <w:rFonts w:ascii="Times New Roman" w:hAnsi="Times New Roman" w:cs="Times New Roman"/>
                </w:rPr>
                <w:t>https://studopedia.org/13-124651.html</w:t>
              </w:r>
            </w:hyperlink>
          </w:p>
          <w:p w:rsidR="0055079B" w:rsidRPr="00710414" w:rsidRDefault="0055079B" w:rsidP="00710414">
            <w:pPr>
              <w:pStyle w:val="a4"/>
              <w:tabs>
                <w:tab w:val="left" w:pos="101"/>
                <w:tab w:val="left" w:pos="2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55079B" w:rsidRPr="00710414" w:rsidRDefault="0055079B" w:rsidP="0071041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01"/>
                <w:tab w:val="left" w:pos="243"/>
              </w:tabs>
              <w:autoSpaceDE/>
              <w:autoSpaceDN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ендоскопічних  досліджень;</w:t>
            </w:r>
          </w:p>
          <w:p w:rsidR="0055079B" w:rsidRPr="00710414" w:rsidRDefault="0055079B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підготовки хворого до їх проведення.</w:t>
            </w:r>
          </w:p>
        </w:tc>
      </w:tr>
      <w:tr w:rsidR="0055079B" w:rsidRPr="00710414" w:rsidTr="00475CA6">
        <w:trPr>
          <w:trHeight w:val="2257"/>
        </w:trPr>
        <w:tc>
          <w:tcPr>
            <w:tcW w:w="1282" w:type="dxa"/>
            <w:vMerge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№212</w:t>
            </w:r>
          </w:p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уроку № 21.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Узагальнення і систематизація вивченого матеріалу.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повідомлення за темами:</w:t>
            </w:r>
          </w:p>
          <w:p w:rsidR="0055079B" w:rsidRPr="00710414" w:rsidRDefault="0055079B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1.Необоротні і оборотні хімічні процеси. </w:t>
            </w:r>
          </w:p>
          <w:p w:rsidR="0055079B" w:rsidRPr="00710414" w:rsidRDefault="0055079B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2.Хімічна рівновага. </w:t>
            </w:r>
          </w:p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3.Принцип </w:t>
            </w:r>
            <w:proofErr w:type="spellStart"/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Шательє</w:t>
            </w:r>
            <w:proofErr w:type="spellEnd"/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79B" w:rsidRPr="00710414" w:rsidRDefault="0055079B" w:rsidP="00710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4.Гідроліз солей. </w:t>
            </w:r>
          </w:p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5.Поняття про гальванічний елемент як </w:t>
            </w: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хімічне джерело електричного струму</w:t>
            </w:r>
            <w:r w:rsidRPr="00710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22: </w:t>
            </w:r>
            <w:r w:rsidRPr="00710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Самостійна робота з теми: «</w:t>
            </w:r>
            <w:r w:rsidRPr="0071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Хімічні реакції</w:t>
            </w:r>
            <w:r w:rsidRPr="007104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55079B" w:rsidRPr="00710414" w:rsidRDefault="0055079B" w:rsidP="00710414">
            <w:pPr>
              <w:pStyle w:val="a4"/>
              <w:tabs>
                <w:tab w:val="left" w:pos="2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Перейти за посиланням на сайт  та виконати запропоновану роботу </w:t>
            </w:r>
          </w:p>
          <w:p w:rsidR="0055079B" w:rsidRPr="00710414" w:rsidRDefault="00FC4814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history="1">
              <w:r w:rsidR="0055079B" w:rsidRPr="00710414">
                <w:rPr>
                  <w:rStyle w:val="a5"/>
                  <w:rFonts w:ascii="Times New Roman" w:hAnsi="Times New Roman" w:cs="Times New Roman"/>
                </w:rPr>
                <w:t>https://vseosvita.ua/library/samostijna-robota-z-temi-himicni-reakcii-11-klas-za-novou-programou-232895.html</w:t>
              </w:r>
            </w:hyperlink>
          </w:p>
        </w:tc>
      </w:tr>
      <w:tr w:rsidR="0055079B" w:rsidRPr="00710414" w:rsidTr="0006475C">
        <w:trPr>
          <w:trHeight w:val="556"/>
        </w:trPr>
        <w:tc>
          <w:tcPr>
            <w:tcW w:w="1282" w:type="dxa"/>
            <w:vMerge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 1</w:t>
            </w:r>
            <w:r w:rsidR="0006475C" w:rsidRPr="0071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r w:rsidR="0006475C" w:rsidRPr="00710414">
              <w:rPr>
                <w:rFonts w:ascii="Times New Roman" w:hAnsi="Times New Roman" w:cs="Times New Roman"/>
                <w:sz w:val="24"/>
                <w:szCs w:val="24"/>
              </w:rPr>
              <w:t>підприємницької діяльності</w:t>
            </w:r>
          </w:p>
        </w:tc>
        <w:tc>
          <w:tcPr>
            <w:tcW w:w="6380" w:type="dxa"/>
          </w:tcPr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7: </w:t>
            </w:r>
            <w:hyperlink r:id="rId29" w:history="1">
              <w:r w:rsidRPr="007104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Економічна основа підприємництва</w:t>
              </w:r>
            </w:hyperlink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1.Опрацювати матеріал за посиланням</w:t>
            </w:r>
          </w:p>
          <w:p w:rsidR="0006475C" w:rsidRPr="00710414" w:rsidRDefault="00FC4814" w:rsidP="00710414">
            <w:pPr>
              <w:pStyle w:val="a4"/>
              <w:tabs>
                <w:tab w:val="left" w:pos="251"/>
              </w:tabs>
              <w:rPr>
                <w:rFonts w:ascii="Times New Roman" w:hAnsi="Times New Roman" w:cs="Times New Roman"/>
              </w:rPr>
            </w:pPr>
            <w:hyperlink r:id="rId30" w:history="1">
              <w:r w:rsidR="0006475C" w:rsidRPr="00710414">
                <w:rPr>
                  <w:rStyle w:val="a5"/>
                  <w:rFonts w:ascii="Times New Roman" w:hAnsi="Times New Roman" w:cs="Times New Roman"/>
                </w:rPr>
                <w:t>https://pidruchniki.com/11180520/ekonomika/osnovni_funktsiyi_pidpriyemnitstva</w:t>
              </w:r>
            </w:hyperlink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поняття та види власності;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сутність відносини власності;</w:t>
            </w:r>
          </w:p>
          <w:p w:rsidR="0055079B" w:rsidRPr="00710414" w:rsidRDefault="0006475C" w:rsidP="00710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розпорядження та користування.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8: </w:t>
            </w:r>
            <w:hyperlink r:id="rId31" w:history="1">
              <w:r w:rsidRPr="007104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Економіко-теоретичні знання і підприємництво</w:t>
              </w:r>
            </w:hyperlink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1.Опрацювати матеріал за посиланням</w:t>
            </w:r>
          </w:p>
          <w:p w:rsidR="0006475C" w:rsidRPr="00710414" w:rsidRDefault="00FC4814" w:rsidP="00710414">
            <w:pPr>
              <w:pStyle w:val="a4"/>
              <w:tabs>
                <w:tab w:val="left" w:pos="251"/>
              </w:tabs>
              <w:rPr>
                <w:rFonts w:ascii="Times New Roman" w:hAnsi="Times New Roman" w:cs="Times New Roman"/>
              </w:rPr>
            </w:pPr>
            <w:hyperlink r:id="rId32" w:history="1">
              <w:r w:rsidR="0006475C" w:rsidRPr="00710414">
                <w:rPr>
                  <w:rStyle w:val="a5"/>
                  <w:rFonts w:ascii="Times New Roman" w:hAnsi="Times New Roman" w:cs="Times New Roman"/>
                </w:rPr>
                <w:t>https://pidruchniki.com/11180520/ekonomika/osnovni_funktsiyi_pidpriyemnitstva</w:t>
              </w:r>
            </w:hyperlink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знання з економічної теорії;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знання з менеджменту;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знання з маркетингу.</w:t>
            </w:r>
          </w:p>
        </w:tc>
      </w:tr>
      <w:tr w:rsidR="0055079B" w:rsidRPr="00710414" w:rsidTr="00222FA0">
        <w:trPr>
          <w:trHeight w:val="2685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 152</w:t>
            </w:r>
          </w:p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380" w:type="dxa"/>
          </w:tcPr>
          <w:p w:rsidR="0006475C" w:rsidRPr="00710414" w:rsidRDefault="0055079B" w:rsidP="00710414">
            <w:pPr>
              <w:pStyle w:val="aa"/>
              <w:tabs>
                <w:tab w:val="left" w:pos="378"/>
              </w:tabs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10414">
              <w:rPr>
                <w:color w:val="000000"/>
                <w:lang w:val="uk-UA"/>
              </w:rPr>
              <w:t> </w:t>
            </w:r>
            <w:r w:rsidR="0006475C" w:rsidRPr="00710414">
              <w:rPr>
                <w:b/>
                <w:color w:val="000000"/>
                <w:lang w:val="uk-UA"/>
              </w:rPr>
              <w:t xml:space="preserve">Тема уроку № 51. </w:t>
            </w:r>
            <w:r w:rsidR="0006475C" w:rsidRPr="00710414">
              <w:rPr>
                <w:b/>
                <w:lang w:val="uk-UA"/>
              </w:rPr>
              <w:t>Усний залік з тем: «</w:t>
            </w:r>
            <w:r w:rsidR="0006475C" w:rsidRPr="00710414">
              <w:rPr>
                <w:b/>
                <w:bCs/>
                <w:lang w:val="uk-UA"/>
              </w:rPr>
              <w:t>Синтетичні високомолекулярні речовини і полімерні матеріали на їх основі. Багатоманітність та зв’язки між класами органічних речовин».</w:t>
            </w:r>
          </w:p>
          <w:p w:rsidR="0006475C" w:rsidRPr="00710414" w:rsidRDefault="0006475C" w:rsidP="00710414">
            <w:pPr>
              <w:pStyle w:val="aa"/>
              <w:tabs>
                <w:tab w:val="left" w:pos="378"/>
              </w:tabs>
              <w:spacing w:before="0" w:beforeAutospacing="0" w:after="0" w:afterAutospacing="0"/>
              <w:rPr>
                <w:bCs/>
                <w:lang w:val="uk-UA"/>
              </w:rPr>
            </w:pPr>
            <w:r w:rsidRPr="00710414">
              <w:rPr>
                <w:bCs/>
                <w:lang w:val="uk-UA"/>
              </w:rPr>
              <w:t>Завдання:</w:t>
            </w:r>
          </w:p>
          <w:p w:rsidR="0006475C" w:rsidRPr="00710414" w:rsidRDefault="0006475C" w:rsidP="00710414">
            <w:pPr>
              <w:pStyle w:val="aa"/>
              <w:tabs>
                <w:tab w:val="left" w:pos="378"/>
              </w:tabs>
              <w:spacing w:before="0" w:beforeAutospacing="0" w:after="0" w:afterAutospacing="0"/>
              <w:rPr>
                <w:bCs/>
                <w:lang w:val="uk-UA"/>
              </w:rPr>
            </w:pPr>
            <w:r w:rsidRPr="00710414">
              <w:rPr>
                <w:bCs/>
                <w:lang w:val="uk-UA"/>
              </w:rPr>
              <w:t>1.Дати відповіді на три запитання (питання обрати за блоками: 1 питання обрати з блоку І, 2 питання з блоку ІІ, 3 питання з блоку ІІІ).</w:t>
            </w:r>
          </w:p>
          <w:p w:rsidR="0006475C" w:rsidRPr="00710414" w:rsidRDefault="0006475C" w:rsidP="00710414">
            <w:pPr>
              <w:pStyle w:val="aa"/>
              <w:tabs>
                <w:tab w:val="left" w:pos="378"/>
              </w:tabs>
              <w:spacing w:before="0" w:beforeAutospacing="0" w:after="0" w:afterAutospacing="0"/>
              <w:rPr>
                <w:bCs/>
                <w:lang w:val="uk-UA"/>
              </w:rPr>
            </w:pPr>
            <w:r w:rsidRPr="00710414">
              <w:rPr>
                <w:bCs/>
                <w:lang w:val="uk-UA"/>
              </w:rPr>
              <w:t>Питання:</w:t>
            </w:r>
          </w:p>
          <w:p w:rsidR="0006475C" w:rsidRPr="00710414" w:rsidRDefault="0006475C" w:rsidP="00710414">
            <w:pPr>
              <w:pStyle w:val="aa"/>
              <w:tabs>
                <w:tab w:val="left" w:pos="378"/>
              </w:tabs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10414">
              <w:rPr>
                <w:b/>
                <w:bCs/>
                <w:lang w:val="uk-UA"/>
              </w:rPr>
              <w:t>Блок І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Фізичні та хімічні властивості насичених одноатомних спиртів.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Феноли, їх класифікація, номенклатура, властивості, добування і застосування.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Альдегіди, їх будова, ізомерія, номенклатура, властивості, добування і застосування.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Роль органічної хімії в народному господарстві.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Прості ефіри(</w:t>
            </w:r>
            <w:proofErr w:type="spellStart"/>
            <w:r w:rsidRPr="00710414">
              <w:rPr>
                <w:color w:val="000000"/>
                <w:lang w:val="uk-UA"/>
              </w:rPr>
              <w:t>естери</w:t>
            </w:r>
            <w:proofErr w:type="spellEnd"/>
            <w:r w:rsidRPr="00710414">
              <w:rPr>
                <w:color w:val="000000"/>
                <w:lang w:val="uk-UA"/>
              </w:rPr>
              <w:t>), їх будова, ізомерія, номенклатура, властивості, добування і застосування.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 xml:space="preserve">Багатоатомні спирти. 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Амінокислоти, їх будова, властивості, добування, використання.</w:t>
            </w:r>
          </w:p>
          <w:p w:rsidR="0006475C" w:rsidRPr="00710414" w:rsidRDefault="0006475C" w:rsidP="00710414">
            <w:pPr>
              <w:pStyle w:val="aa"/>
              <w:tabs>
                <w:tab w:val="left" w:pos="378"/>
              </w:tabs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710414">
              <w:rPr>
                <w:b/>
                <w:color w:val="000000"/>
                <w:lang w:val="uk-UA"/>
              </w:rPr>
              <w:t>Блок ІІ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Анілін, його будова, властивості, добування, використання.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Фізико-хімічні властивості білків.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 xml:space="preserve">Фізичні та хімічні властивості </w:t>
            </w:r>
            <w:proofErr w:type="spellStart"/>
            <w:r w:rsidRPr="00710414">
              <w:rPr>
                <w:color w:val="000000"/>
                <w:lang w:val="uk-UA"/>
              </w:rPr>
              <w:t>алкенів</w:t>
            </w:r>
            <w:proofErr w:type="spellEnd"/>
            <w:r w:rsidRPr="00710414">
              <w:rPr>
                <w:color w:val="000000"/>
                <w:lang w:val="uk-UA"/>
              </w:rPr>
              <w:t>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Аміни, їх будова, ізомерія, номенклатура, властивості, добування та використання..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Фізичні та хімічні властивості жирів.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Класифікація органічних сполук.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Ненасичені одноосновні карбонові кислоти.</w:t>
            </w:r>
          </w:p>
          <w:p w:rsidR="0006475C" w:rsidRPr="00710414" w:rsidRDefault="0006475C" w:rsidP="00710414">
            <w:pPr>
              <w:pStyle w:val="aa"/>
              <w:tabs>
                <w:tab w:val="left" w:pos="378"/>
              </w:tabs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710414">
              <w:rPr>
                <w:b/>
                <w:color w:val="000000"/>
                <w:lang w:val="uk-UA"/>
              </w:rPr>
              <w:t>Блок ІІІ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Фізичні та хімічні властивості алкінів..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Фізичні та хімічні властивості ароматичних вуглеводнів.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Знаходження алканів в природі, способи їх добування та практичне значення.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 xml:space="preserve">Гомологічний ряд </w:t>
            </w:r>
            <w:proofErr w:type="spellStart"/>
            <w:r w:rsidRPr="00710414">
              <w:rPr>
                <w:color w:val="000000"/>
                <w:lang w:val="uk-UA"/>
              </w:rPr>
              <w:t>алкенів</w:t>
            </w:r>
            <w:proofErr w:type="spellEnd"/>
            <w:r w:rsidRPr="00710414">
              <w:rPr>
                <w:color w:val="000000"/>
                <w:lang w:val="uk-UA"/>
              </w:rPr>
              <w:t>, їх склад, будова, ізомерія, номенклатура.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Нітросполуки, їх будова, ізомерія, номенклатура, властивості, добування і використання.</w:t>
            </w:r>
          </w:p>
          <w:p w:rsidR="0006475C" w:rsidRPr="00710414" w:rsidRDefault="0006475C" w:rsidP="00710414">
            <w:pPr>
              <w:pStyle w:val="aa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78"/>
              </w:tabs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710414">
              <w:rPr>
                <w:color w:val="000000"/>
                <w:lang w:val="uk-UA"/>
              </w:rPr>
              <w:t>Натуральний і синтетичний каучук.</w:t>
            </w:r>
          </w:p>
          <w:p w:rsidR="0055079B" w:rsidRPr="00710414" w:rsidRDefault="0006475C" w:rsidP="00710414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10414">
              <w:rPr>
                <w:rFonts w:ascii="Times New Roman" w:hAnsi="Times New Roman" w:cs="Times New Roman"/>
                <w:color w:val="000000"/>
              </w:rPr>
              <w:t>21.Способи добування алканів та їх практичне значення.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уроку № 52. </w:t>
            </w: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Підсумковий урок.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1.Повторення вивченого матеріалу за схемами на стор 228-238.</w:t>
            </w:r>
          </w:p>
          <w:p w:rsidR="0006475C" w:rsidRPr="00710414" w:rsidRDefault="0006475C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2.Записати у зошит таблицю «Якісні реакції на деякі органічні сполуки».</w:t>
            </w:r>
          </w:p>
        </w:tc>
      </w:tr>
      <w:tr w:rsidR="0055079B" w:rsidRPr="00710414" w:rsidTr="00222FA0">
        <w:trPr>
          <w:trHeight w:val="806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проведення консультації  в групі № 151 з ДПА  </w:t>
            </w:r>
          </w:p>
        </w:tc>
        <w:tc>
          <w:tcPr>
            <w:tcW w:w="6380" w:type="dxa"/>
          </w:tcPr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консультації  № 24. </w:t>
            </w: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звіту про виконання дипломної роботи.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Опрацювати матеріал щодо вимог оформлення дипломної роботи ознайомитись з прикладами та скласти звіт про виконання дипломної роботи.</w:t>
            </w:r>
          </w:p>
          <w:p w:rsidR="0006475C" w:rsidRPr="00710414" w:rsidRDefault="00FC4814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6475C" w:rsidRPr="00710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https://ua.kursoviks.com.ua/metodychki/5235-metodichni-vkazivki-dlya-napisannya-kursovikh-robit-z-distsiplini-byudzhetna-sistema-udufmt</w:t>
              </w:r>
            </w:hyperlink>
            <w:r w:rsidR="0006475C"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79B" w:rsidRPr="00710414" w:rsidRDefault="0006475C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Питання щодо незрозумілостей та виконану роботу відправляти на електронну пошту: </w:t>
            </w:r>
            <w:hyperlink r:id="rId34" w:history="1">
              <w:r w:rsidRPr="00710414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tayanantaya@gmail.com</w:t>
              </w:r>
            </w:hyperlink>
          </w:p>
        </w:tc>
      </w:tr>
      <w:tr w:rsidR="0055079B" w:rsidRPr="00710414" w:rsidTr="00222FA0">
        <w:trPr>
          <w:trHeight w:val="806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Перевірка чернеток дипломних робіт надання рекомендацій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режим</w:t>
            </w:r>
          </w:p>
        </w:tc>
      </w:tr>
      <w:tr w:rsidR="0055079B" w:rsidRPr="00710414" w:rsidTr="00222FA0">
        <w:trPr>
          <w:trHeight w:val="806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Он-лайн консультації з учнями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9B" w:rsidRPr="00710414" w:rsidTr="00222FA0">
        <w:trPr>
          <w:trHeight w:val="806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06475C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питань до чергового засідання методичної комісії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9B" w:rsidRPr="00710414" w:rsidTr="00222FA0">
        <w:trPr>
          <w:trHeight w:val="1072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Виховна робота щодо організації їх дозвілля під час карантину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та телефонному режимі </w:t>
            </w:r>
          </w:p>
        </w:tc>
      </w:tr>
      <w:tr w:rsidR="0055079B" w:rsidRPr="00710414" w:rsidTr="00222FA0">
        <w:trPr>
          <w:trHeight w:val="1072"/>
        </w:trPr>
        <w:tc>
          <w:tcPr>
            <w:tcW w:w="1282" w:type="dxa"/>
            <w:tcBorders>
              <w:top w:val="nil"/>
            </w:tcBorders>
          </w:tcPr>
          <w:p w:rsidR="0055079B" w:rsidRPr="00710414" w:rsidRDefault="0006475C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079B" w:rsidRPr="007104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 132</w:t>
            </w:r>
          </w:p>
          <w:p w:rsidR="0055079B" w:rsidRPr="00710414" w:rsidRDefault="0006475C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Основи підприємницької діяльності</w:t>
            </w:r>
          </w:p>
        </w:tc>
        <w:tc>
          <w:tcPr>
            <w:tcW w:w="6380" w:type="dxa"/>
          </w:tcPr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9: </w:t>
            </w:r>
            <w:hyperlink r:id="rId35" w:history="1">
              <w:r w:rsidRPr="007104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Економічна свобода як основна передумова розвитку підприємництва</w:t>
              </w:r>
            </w:hyperlink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1.Опрацювати матеріал за посиланням</w:t>
            </w:r>
          </w:p>
          <w:p w:rsidR="0006475C" w:rsidRPr="00710414" w:rsidRDefault="00FC4814" w:rsidP="00710414">
            <w:pPr>
              <w:pStyle w:val="a4"/>
              <w:tabs>
                <w:tab w:val="left" w:pos="251"/>
              </w:tabs>
              <w:rPr>
                <w:rFonts w:ascii="Times New Roman" w:hAnsi="Times New Roman" w:cs="Times New Roman"/>
              </w:rPr>
            </w:pPr>
            <w:hyperlink r:id="rId36" w:history="1">
              <w:r w:rsidR="0006475C" w:rsidRPr="00710414">
                <w:rPr>
                  <w:rStyle w:val="a5"/>
                  <w:rFonts w:ascii="Times New Roman" w:hAnsi="Times New Roman" w:cs="Times New Roman"/>
                </w:rPr>
                <w:t>https://pidruchniki.com/12840215/ekonomika/ekonomichna_svoboda</w:t>
              </w:r>
            </w:hyperlink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поняття економічної свободи;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права споживачів;</w:t>
            </w:r>
          </w:p>
          <w:p w:rsidR="0055079B" w:rsidRPr="00710414" w:rsidRDefault="0006475C" w:rsidP="00710414">
            <w:pPr>
              <w:pStyle w:val="Table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принципи економічної свободи.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10: </w:t>
            </w:r>
            <w:hyperlink r:id="rId37" w:history="1">
              <w:r w:rsidRPr="0071041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Рушійні сили підприємництва</w:t>
              </w:r>
            </w:hyperlink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1.Опрацювати матеріал за посиланням</w:t>
            </w:r>
          </w:p>
          <w:p w:rsidR="0006475C" w:rsidRPr="00710414" w:rsidRDefault="00FC4814" w:rsidP="00710414">
            <w:pPr>
              <w:pStyle w:val="a4"/>
              <w:tabs>
                <w:tab w:val="left" w:pos="251"/>
              </w:tabs>
              <w:rPr>
                <w:rFonts w:ascii="Times New Roman" w:hAnsi="Times New Roman" w:cs="Times New Roman"/>
              </w:rPr>
            </w:pPr>
            <w:hyperlink r:id="rId38" w:history="1">
              <w:r w:rsidR="0006475C" w:rsidRPr="00710414">
                <w:rPr>
                  <w:rStyle w:val="a5"/>
                  <w:rFonts w:ascii="Times New Roman" w:hAnsi="Times New Roman" w:cs="Times New Roman"/>
                </w:rPr>
                <w:t>https://pidruchniki.com/18641210/ekonomika/rushiyni_sili_pidpriyemnitstva</w:t>
              </w:r>
            </w:hyperlink>
          </w:p>
          <w:p w:rsidR="0006475C" w:rsidRPr="00710414" w:rsidRDefault="0006475C" w:rsidP="00710414">
            <w:pPr>
              <w:pStyle w:val="a4"/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суперечності як рушійна сила підприємництва;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форми розв’язання суперечностей;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економічний інтерес;</w:t>
            </w:r>
          </w:p>
          <w:p w:rsidR="0006475C" w:rsidRPr="00710414" w:rsidRDefault="0006475C" w:rsidP="00710414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стимулів;</w:t>
            </w:r>
          </w:p>
          <w:p w:rsidR="0006475C" w:rsidRPr="00710414" w:rsidRDefault="0006475C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економічна конкуренція.</w:t>
            </w:r>
          </w:p>
        </w:tc>
      </w:tr>
      <w:tr w:rsidR="0055079B" w:rsidRPr="00710414" w:rsidTr="00222FA0">
        <w:trPr>
          <w:trHeight w:val="1072"/>
        </w:trPr>
        <w:tc>
          <w:tcPr>
            <w:tcW w:w="1282" w:type="dxa"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уроків в групі № 212</w:t>
            </w:r>
          </w:p>
          <w:p w:rsidR="0055079B" w:rsidRPr="00710414" w:rsidRDefault="0006475C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380" w:type="dxa"/>
          </w:tcPr>
          <w:p w:rsidR="0006475C" w:rsidRPr="00710414" w:rsidRDefault="0006475C" w:rsidP="007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23: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Неметали.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Загальна характеристика неметалів.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Фізичні властивості.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pStyle w:val="a4"/>
              <w:tabs>
                <w:tab w:val="left" w:pos="2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1.Повторити  </w:t>
            </w:r>
            <w:r w:rsidRPr="00710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§14,16  стор. 84, 90 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06475C" w:rsidRPr="00710414" w:rsidRDefault="0006475C" w:rsidP="00710414">
            <w:pPr>
              <w:pStyle w:val="a4"/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2.Записати у зошит основні поняття формули хімічних реакцій: неметалічні елементи, ї поширення у природі; атоми і </w:t>
            </w:r>
            <w:proofErr w:type="spellStart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йони</w:t>
            </w:r>
            <w:proofErr w:type="spellEnd"/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неметалічних елементів; фізичні властивості неметалів.</w:t>
            </w:r>
          </w:p>
          <w:p w:rsidR="0055079B" w:rsidRPr="00710414" w:rsidRDefault="0006475C" w:rsidP="007104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3.Виконати  у зошиті вправи № 104,105</w:t>
            </w:r>
          </w:p>
          <w:p w:rsidR="0006475C" w:rsidRPr="00710414" w:rsidRDefault="0006475C" w:rsidP="0071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 24: </w:t>
            </w:r>
            <w:r w:rsidRPr="00710414">
              <w:rPr>
                <w:rFonts w:ascii="Times New Roman" w:hAnsi="Times New Roman" w:cs="Times New Roman"/>
                <w:b/>
                <w:sz w:val="24"/>
                <w:szCs w:val="24"/>
              </w:rPr>
              <w:t>Алотропія. Алотропні модифікації речовин неметалічних елементів. Явище адсорбції.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</w:p>
          <w:p w:rsidR="0006475C" w:rsidRPr="00710414" w:rsidRDefault="0006475C" w:rsidP="00710414">
            <w:pPr>
              <w:pStyle w:val="a4"/>
              <w:tabs>
                <w:tab w:val="left" w:pos="2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1.Повторити  </w:t>
            </w:r>
            <w:r w:rsidRPr="00710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§15-16  стор. 84-94 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підручника вивчити основні поняття.</w:t>
            </w:r>
          </w:p>
          <w:p w:rsidR="0006475C" w:rsidRPr="00710414" w:rsidRDefault="0006475C" w:rsidP="00710414">
            <w:pPr>
              <w:pStyle w:val="a4"/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2.Записати у зошит основні поняття формули хімічних реакцій: </w:t>
            </w: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алотропія;  </w:t>
            </w:r>
            <w:proofErr w:type="spellStart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флотропні</w:t>
            </w:r>
            <w:proofErr w:type="spellEnd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модифікації речовин неметалічних елементів; явище адсорбції.</w:t>
            </w:r>
          </w:p>
          <w:p w:rsidR="0006475C" w:rsidRPr="00710414" w:rsidRDefault="0006475C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3.Виконати  у зошиті вправи № 110,111,112,118,119</w:t>
            </w:r>
          </w:p>
        </w:tc>
      </w:tr>
      <w:tr w:rsidR="0055079B" w:rsidRPr="00710414" w:rsidTr="00222FA0">
        <w:trPr>
          <w:trHeight w:val="1072"/>
        </w:trPr>
        <w:tc>
          <w:tcPr>
            <w:tcW w:w="1282" w:type="dxa"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проведення уроків в групі № </w:t>
            </w:r>
            <w:r w:rsidR="0006475C" w:rsidRPr="0071041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55079B" w:rsidRPr="00710414" w:rsidRDefault="0006475C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Основи педіатрії та дієтології</w:t>
            </w:r>
          </w:p>
        </w:tc>
        <w:tc>
          <w:tcPr>
            <w:tcW w:w="6380" w:type="dxa"/>
          </w:tcPr>
          <w:p w:rsidR="0006475C" w:rsidRPr="00710414" w:rsidRDefault="0006475C" w:rsidP="00710414">
            <w:pPr>
              <w:rPr>
                <w:rFonts w:ascii="Times New Roman" w:hAnsi="Times New Roman" w:cs="Times New Roman"/>
                <w:b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№45: </w:t>
            </w:r>
            <w:r w:rsidRPr="00710414">
              <w:rPr>
                <w:rFonts w:ascii="Times New Roman" w:hAnsi="Times New Roman" w:cs="Times New Roman"/>
                <w:b/>
              </w:rPr>
              <w:t>Лікувальне купання,  приготування лікувально-трав’яних  ванн.</w:t>
            </w:r>
          </w:p>
          <w:p w:rsidR="0006475C" w:rsidRPr="00710414" w:rsidRDefault="0006475C" w:rsidP="0071041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475C" w:rsidRPr="00710414" w:rsidRDefault="0006475C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</w:p>
          <w:p w:rsidR="0006475C" w:rsidRPr="00710414" w:rsidRDefault="00FC4814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/>
            <w:r w:rsidR="0006475C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="0006475C" w:rsidRPr="007104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http://bibliograph.com.ua/enc-Semya/38.htm</w:t>
              </w:r>
            </w:hyperlink>
            <w:r w:rsidR="0006475C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475C" w:rsidRPr="00710414" w:rsidRDefault="0006475C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06475C" w:rsidRPr="00710414" w:rsidRDefault="0006475C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показання щодо застосування лікувальних ванн;</w:t>
            </w:r>
          </w:p>
          <w:p w:rsidR="0006475C" w:rsidRPr="00710414" w:rsidRDefault="0006475C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види лікувальних ванн;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особливості проведення процедури;</w:t>
            </w:r>
          </w:p>
          <w:p w:rsidR="0055079B" w:rsidRPr="00710414" w:rsidRDefault="0006475C" w:rsidP="00710414">
            <w:pPr>
              <w:rPr>
                <w:rFonts w:ascii="Times New Roman" w:hAnsi="Times New Roman" w:cs="Times New Roman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Підготувати повідомлення з рецептами </w:t>
            </w:r>
            <w:r w:rsidRPr="00710414">
              <w:rPr>
                <w:rFonts w:ascii="Times New Roman" w:hAnsi="Times New Roman" w:cs="Times New Roman"/>
              </w:rPr>
              <w:t>лікувально-трав’яних  ванн для дітей.</w:t>
            </w:r>
          </w:p>
          <w:p w:rsidR="0006475C" w:rsidRPr="00710414" w:rsidRDefault="0006475C" w:rsidP="00710414">
            <w:pPr>
              <w:rPr>
                <w:rFonts w:ascii="Times New Roman" w:hAnsi="Times New Roman" w:cs="Times New Roman"/>
                <w:b/>
              </w:rPr>
            </w:pPr>
            <w:r w:rsidRPr="0071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уроку №46: </w:t>
            </w:r>
            <w:r w:rsidRPr="00710414">
              <w:rPr>
                <w:rFonts w:ascii="Times New Roman" w:hAnsi="Times New Roman" w:cs="Times New Roman"/>
                <w:b/>
              </w:rPr>
              <w:t>Режим дня хворої дитини</w:t>
            </w:r>
          </w:p>
          <w:p w:rsidR="0006475C" w:rsidRPr="00710414" w:rsidRDefault="0006475C" w:rsidP="0071041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</w:t>
            </w: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475C" w:rsidRPr="00710414" w:rsidRDefault="0006475C" w:rsidP="00710414">
            <w:pPr>
              <w:pStyle w:val="a4"/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1.Опрацювати матеріал за посиланням </w:t>
            </w:r>
          </w:p>
          <w:p w:rsidR="0006475C" w:rsidRPr="00710414" w:rsidRDefault="00FC4814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/>
            <w:r w:rsidR="0006475C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2" w:history="1">
              <w:r w:rsidR="0006475C" w:rsidRPr="0071041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http://bibliograph.com.ua/enc-Semya/38.htm</w:t>
              </w:r>
            </w:hyperlink>
            <w:r w:rsidR="0006475C" w:rsidRPr="00710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475C" w:rsidRPr="00710414" w:rsidRDefault="0006475C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2.Відповісти у зошиті на запитання:</w:t>
            </w:r>
          </w:p>
          <w:p w:rsidR="0006475C" w:rsidRPr="00710414" w:rsidRDefault="0006475C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особливості режиму хворої дитини;</w:t>
            </w:r>
          </w:p>
          <w:p w:rsidR="0006475C" w:rsidRPr="00710414" w:rsidRDefault="0006475C" w:rsidP="007104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режим сну хворої дитини;</w:t>
            </w:r>
          </w:p>
          <w:p w:rsidR="0006475C" w:rsidRPr="00710414" w:rsidRDefault="0006475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організація прогулянок при різних видах захворювань.</w:t>
            </w:r>
          </w:p>
        </w:tc>
      </w:tr>
      <w:tr w:rsidR="0055079B" w:rsidRPr="00710414" w:rsidTr="00222FA0">
        <w:trPr>
          <w:trHeight w:val="1072"/>
        </w:trPr>
        <w:tc>
          <w:tcPr>
            <w:tcW w:w="1282" w:type="dxa"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706ECC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консультації  в групі № 151 з ДПА</w:t>
            </w:r>
          </w:p>
        </w:tc>
        <w:tc>
          <w:tcPr>
            <w:tcW w:w="6380" w:type="dxa"/>
          </w:tcPr>
          <w:p w:rsidR="00706ECC" w:rsidRPr="00710414" w:rsidRDefault="00706EC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консультації  № 25: </w:t>
            </w:r>
            <w:r w:rsidRPr="0071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творчих робіт. Відгук на виконання дипломної роботи</w:t>
            </w:r>
          </w:p>
          <w:p w:rsidR="00706ECC" w:rsidRPr="00710414" w:rsidRDefault="00706EC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Завдання: перекинути на електронну пошту виправлені  текстові частини творчої роботи.</w:t>
            </w:r>
          </w:p>
          <w:p w:rsidR="0055079B" w:rsidRPr="00710414" w:rsidRDefault="00FC4814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6ECC" w:rsidRPr="00710414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tayanantaya@gmail.com</w:t>
              </w:r>
            </w:hyperlink>
            <w:r w:rsidR="00706ECC"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ECC" w:rsidRPr="00710414" w:rsidTr="00222FA0">
        <w:trPr>
          <w:trHeight w:val="1072"/>
        </w:trPr>
        <w:tc>
          <w:tcPr>
            <w:tcW w:w="1282" w:type="dxa"/>
            <w:tcBorders>
              <w:top w:val="nil"/>
            </w:tcBorders>
          </w:tcPr>
          <w:p w:rsidR="00706ECC" w:rsidRPr="00710414" w:rsidRDefault="00706ECC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06ECC" w:rsidRPr="00710414" w:rsidRDefault="00706ECC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Проведення засідання методичної комісії, оформлення протоколу</w:t>
            </w:r>
          </w:p>
        </w:tc>
        <w:tc>
          <w:tcPr>
            <w:tcW w:w="6380" w:type="dxa"/>
          </w:tcPr>
          <w:p w:rsidR="00706ECC" w:rsidRPr="00710414" w:rsidRDefault="00706ECC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режим</w:t>
            </w:r>
          </w:p>
        </w:tc>
      </w:tr>
      <w:tr w:rsidR="0055079B" w:rsidRPr="00710414" w:rsidTr="00222FA0">
        <w:trPr>
          <w:trHeight w:val="1072"/>
        </w:trPr>
        <w:tc>
          <w:tcPr>
            <w:tcW w:w="1282" w:type="dxa"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Перевірка чернеток дипломних робіт надання рекомендацій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режим</w:t>
            </w:r>
          </w:p>
        </w:tc>
      </w:tr>
      <w:tr w:rsidR="0055079B" w:rsidRPr="00710414">
        <w:trPr>
          <w:trHeight w:val="537"/>
        </w:trPr>
        <w:tc>
          <w:tcPr>
            <w:tcW w:w="1282" w:type="dxa"/>
            <w:vMerge w:val="restart"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Робота щодо самоосвіти,</w:t>
            </w:r>
          </w:p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Опрацювання освітніх сайтів</w:t>
            </w:r>
          </w:p>
        </w:tc>
        <w:tc>
          <w:tcPr>
            <w:tcW w:w="6380" w:type="dxa"/>
          </w:tcPr>
          <w:p w:rsidR="0055079B" w:rsidRPr="00710414" w:rsidRDefault="00FC4814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55079B" w:rsidRPr="0071041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https://naurok.com.ua</w:t>
              </w:r>
            </w:hyperlink>
          </w:p>
          <w:p w:rsidR="0055079B" w:rsidRPr="00710414" w:rsidRDefault="00FC4814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55079B" w:rsidRPr="0071041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https://vseosvita.ua</w:t>
              </w:r>
            </w:hyperlink>
          </w:p>
        </w:tc>
      </w:tr>
      <w:tr w:rsidR="0055079B" w:rsidRPr="00710414">
        <w:trPr>
          <w:trHeight w:val="806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Он-лайн консультації з учнями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9B" w:rsidRPr="00710414">
        <w:trPr>
          <w:trHeight w:val="1074"/>
        </w:trPr>
        <w:tc>
          <w:tcPr>
            <w:tcW w:w="1282" w:type="dxa"/>
            <w:vMerge/>
            <w:tcBorders>
              <w:top w:val="nil"/>
            </w:tcBorders>
          </w:tcPr>
          <w:p w:rsidR="0055079B" w:rsidRPr="00710414" w:rsidRDefault="0055079B" w:rsidP="007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55079B" w:rsidRPr="00710414" w:rsidRDefault="0055079B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Виховна робота щодо організації їх дозвілля під час карантину</w:t>
            </w:r>
          </w:p>
        </w:tc>
        <w:tc>
          <w:tcPr>
            <w:tcW w:w="6380" w:type="dxa"/>
          </w:tcPr>
          <w:p w:rsidR="0055079B" w:rsidRPr="00710414" w:rsidRDefault="0055079B" w:rsidP="00710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0414">
              <w:rPr>
                <w:rFonts w:ascii="Times New Roman" w:hAnsi="Times New Roman" w:cs="Times New Roman"/>
                <w:sz w:val="24"/>
                <w:szCs w:val="24"/>
              </w:rPr>
              <w:t xml:space="preserve"> та телефонному режимі </w:t>
            </w:r>
          </w:p>
        </w:tc>
      </w:tr>
    </w:tbl>
    <w:p w:rsidR="00271BDD" w:rsidRPr="00710414" w:rsidRDefault="00271BDD" w:rsidP="00710414">
      <w:pPr>
        <w:rPr>
          <w:rFonts w:ascii="Times New Roman" w:hAnsi="Times New Roman" w:cs="Times New Roman"/>
          <w:sz w:val="24"/>
          <w:szCs w:val="24"/>
        </w:rPr>
      </w:pPr>
    </w:p>
    <w:sectPr w:rsidR="00271BDD" w:rsidRPr="00710414" w:rsidSect="00601826">
      <w:pgSz w:w="11910" w:h="16840"/>
      <w:pgMar w:top="70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37"/>
    <w:multiLevelType w:val="hybridMultilevel"/>
    <w:tmpl w:val="765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0215"/>
    <w:multiLevelType w:val="hybridMultilevel"/>
    <w:tmpl w:val="3A3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34077"/>
    <w:multiLevelType w:val="hybridMultilevel"/>
    <w:tmpl w:val="D77C6826"/>
    <w:lvl w:ilvl="0" w:tplc="0DB2DC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27E5939"/>
    <w:multiLevelType w:val="hybridMultilevel"/>
    <w:tmpl w:val="38186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867FD"/>
    <w:multiLevelType w:val="hybridMultilevel"/>
    <w:tmpl w:val="DCEE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7B88"/>
    <w:multiLevelType w:val="multilevel"/>
    <w:tmpl w:val="AC2E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A3BE5"/>
    <w:multiLevelType w:val="hybridMultilevel"/>
    <w:tmpl w:val="62DCE882"/>
    <w:lvl w:ilvl="0" w:tplc="F3604EE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5B367E"/>
    <w:multiLevelType w:val="hybridMultilevel"/>
    <w:tmpl w:val="7A5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705CF"/>
    <w:multiLevelType w:val="multilevel"/>
    <w:tmpl w:val="018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C698A"/>
    <w:multiLevelType w:val="hybridMultilevel"/>
    <w:tmpl w:val="419A3198"/>
    <w:lvl w:ilvl="0" w:tplc="10F60CB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0">
    <w:nsid w:val="2ED72A26"/>
    <w:multiLevelType w:val="hybridMultilevel"/>
    <w:tmpl w:val="100E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30DD"/>
    <w:multiLevelType w:val="hybridMultilevel"/>
    <w:tmpl w:val="A7EA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1037"/>
    <w:multiLevelType w:val="hybridMultilevel"/>
    <w:tmpl w:val="BC708684"/>
    <w:lvl w:ilvl="0" w:tplc="CE8E9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0574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42011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687B"/>
    <w:multiLevelType w:val="hybridMultilevel"/>
    <w:tmpl w:val="228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4752F"/>
    <w:multiLevelType w:val="hybridMultilevel"/>
    <w:tmpl w:val="394C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C42C2"/>
    <w:multiLevelType w:val="hybridMultilevel"/>
    <w:tmpl w:val="F4E0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058AD"/>
    <w:multiLevelType w:val="hybridMultilevel"/>
    <w:tmpl w:val="7448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14D5B"/>
    <w:multiLevelType w:val="hybridMultilevel"/>
    <w:tmpl w:val="BFCC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65424"/>
    <w:multiLevelType w:val="hybridMultilevel"/>
    <w:tmpl w:val="7050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0E88"/>
    <w:multiLevelType w:val="hybridMultilevel"/>
    <w:tmpl w:val="2E90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A5B60"/>
    <w:multiLevelType w:val="hybridMultilevel"/>
    <w:tmpl w:val="983000CE"/>
    <w:lvl w:ilvl="0" w:tplc="32AC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D4964"/>
    <w:multiLevelType w:val="hybridMultilevel"/>
    <w:tmpl w:val="3098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41202"/>
    <w:multiLevelType w:val="hybridMultilevel"/>
    <w:tmpl w:val="34BC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55E9"/>
    <w:multiLevelType w:val="hybridMultilevel"/>
    <w:tmpl w:val="835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7093C"/>
    <w:multiLevelType w:val="hybridMultilevel"/>
    <w:tmpl w:val="F41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97C11"/>
    <w:multiLevelType w:val="hybridMultilevel"/>
    <w:tmpl w:val="F860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B14CD"/>
    <w:multiLevelType w:val="hybridMultilevel"/>
    <w:tmpl w:val="89447F14"/>
    <w:lvl w:ilvl="0" w:tplc="99283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15A74"/>
    <w:multiLevelType w:val="hybridMultilevel"/>
    <w:tmpl w:val="9BC093BE"/>
    <w:lvl w:ilvl="0" w:tplc="B5EE0F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DB729BD"/>
    <w:multiLevelType w:val="hybridMultilevel"/>
    <w:tmpl w:val="CA0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84779"/>
    <w:multiLevelType w:val="hybridMultilevel"/>
    <w:tmpl w:val="CD3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11"/>
  </w:num>
  <w:num w:numId="5">
    <w:abstractNumId w:val="25"/>
  </w:num>
  <w:num w:numId="6">
    <w:abstractNumId w:val="1"/>
  </w:num>
  <w:num w:numId="7">
    <w:abstractNumId w:val="0"/>
  </w:num>
  <w:num w:numId="8">
    <w:abstractNumId w:val="22"/>
  </w:num>
  <w:num w:numId="9">
    <w:abstractNumId w:val="27"/>
  </w:num>
  <w:num w:numId="10">
    <w:abstractNumId w:val="16"/>
  </w:num>
  <w:num w:numId="11">
    <w:abstractNumId w:val="10"/>
  </w:num>
  <w:num w:numId="12">
    <w:abstractNumId w:val="12"/>
  </w:num>
  <w:num w:numId="13">
    <w:abstractNumId w:val="26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17"/>
  </w:num>
  <w:num w:numId="19">
    <w:abstractNumId w:val="4"/>
  </w:num>
  <w:num w:numId="20">
    <w:abstractNumId w:val="6"/>
  </w:num>
  <w:num w:numId="21">
    <w:abstractNumId w:val="29"/>
  </w:num>
  <w:num w:numId="22">
    <w:abstractNumId w:val="9"/>
  </w:num>
  <w:num w:numId="23">
    <w:abstractNumId w:val="13"/>
  </w:num>
  <w:num w:numId="24">
    <w:abstractNumId w:val="28"/>
  </w:num>
  <w:num w:numId="25">
    <w:abstractNumId w:val="31"/>
  </w:num>
  <w:num w:numId="26">
    <w:abstractNumId w:val="15"/>
  </w:num>
  <w:num w:numId="27">
    <w:abstractNumId w:val="8"/>
  </w:num>
  <w:num w:numId="28">
    <w:abstractNumId w:val="30"/>
  </w:num>
  <w:num w:numId="29">
    <w:abstractNumId w:val="23"/>
  </w:num>
  <w:num w:numId="30">
    <w:abstractNumId w:val="18"/>
  </w:num>
  <w:num w:numId="31">
    <w:abstractNumId w:val="14"/>
  </w:num>
  <w:num w:numId="32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1826"/>
    <w:rsid w:val="0006475C"/>
    <w:rsid w:val="00070668"/>
    <w:rsid w:val="000F34DD"/>
    <w:rsid w:val="001264C7"/>
    <w:rsid w:val="001920B3"/>
    <w:rsid w:val="001A4434"/>
    <w:rsid w:val="001D21CB"/>
    <w:rsid w:val="00222FA0"/>
    <w:rsid w:val="00271BDD"/>
    <w:rsid w:val="0027366F"/>
    <w:rsid w:val="002A4056"/>
    <w:rsid w:val="002F2739"/>
    <w:rsid w:val="0033037D"/>
    <w:rsid w:val="00335A7F"/>
    <w:rsid w:val="00365D53"/>
    <w:rsid w:val="003E7328"/>
    <w:rsid w:val="00475CA6"/>
    <w:rsid w:val="004D3ED9"/>
    <w:rsid w:val="0055079B"/>
    <w:rsid w:val="0056439A"/>
    <w:rsid w:val="005E550C"/>
    <w:rsid w:val="00601826"/>
    <w:rsid w:val="007064A6"/>
    <w:rsid w:val="00706ECC"/>
    <w:rsid w:val="00710414"/>
    <w:rsid w:val="00746C06"/>
    <w:rsid w:val="0075672E"/>
    <w:rsid w:val="007C5F87"/>
    <w:rsid w:val="008C3C4F"/>
    <w:rsid w:val="00917DF5"/>
    <w:rsid w:val="00994FA0"/>
    <w:rsid w:val="00995A20"/>
    <w:rsid w:val="009A4103"/>
    <w:rsid w:val="00AC2DB3"/>
    <w:rsid w:val="00AC447A"/>
    <w:rsid w:val="00BF5BB3"/>
    <w:rsid w:val="00D30996"/>
    <w:rsid w:val="00D84BCD"/>
    <w:rsid w:val="00DB7170"/>
    <w:rsid w:val="00E9277E"/>
    <w:rsid w:val="00F94747"/>
    <w:rsid w:val="00FC4814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826"/>
    <w:rPr>
      <w:rFonts w:ascii="Calibri" w:eastAsia="Calibri" w:hAnsi="Calibri" w:cs="Calibri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2F273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1826"/>
    <w:pPr>
      <w:spacing w:before="3"/>
      <w:ind w:left="2486" w:right="2682" w:hanging="3"/>
      <w:jc w:val="center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601826"/>
  </w:style>
  <w:style w:type="paragraph" w:customStyle="1" w:styleId="TableParagraph">
    <w:name w:val="Table Paragraph"/>
    <w:basedOn w:val="a"/>
    <w:uiPriority w:val="1"/>
    <w:qFormat/>
    <w:rsid w:val="00601826"/>
    <w:pPr>
      <w:ind w:left="108"/>
    </w:pPr>
  </w:style>
  <w:style w:type="character" w:styleId="a5">
    <w:name w:val="Hyperlink"/>
    <w:uiPriority w:val="99"/>
    <w:unhideWhenUsed/>
    <w:rsid w:val="002A4056"/>
    <w:rPr>
      <w:color w:val="0000FF"/>
      <w:u w:val="single"/>
    </w:rPr>
  </w:style>
  <w:style w:type="character" w:styleId="a6">
    <w:name w:val="Strong"/>
    <w:uiPriority w:val="22"/>
    <w:qFormat/>
    <w:rsid w:val="002A40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2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uiPriority w:val="99"/>
    <w:semiHidden/>
    <w:unhideWhenUsed/>
    <w:rsid w:val="00995A20"/>
    <w:rPr>
      <w:color w:val="800080"/>
      <w:u w:val="single"/>
    </w:rPr>
  </w:style>
  <w:style w:type="character" w:customStyle="1" w:styleId="a8">
    <w:name w:val="Подпись к таблице_"/>
    <w:link w:val="a9"/>
    <w:uiPriority w:val="99"/>
    <w:locked/>
    <w:rsid w:val="00995A20"/>
    <w:rPr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995A20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en-US" w:eastAsia="en-US" w:bidi="ar-SA"/>
    </w:rPr>
  </w:style>
  <w:style w:type="paragraph" w:styleId="aa">
    <w:name w:val="Normal (Web)"/>
    <w:basedOn w:val="a"/>
    <w:uiPriority w:val="99"/>
    <w:unhideWhenUsed/>
    <w:rsid w:val="001264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10">
    <w:name w:val="rvts10"/>
    <w:rsid w:val="001264C7"/>
  </w:style>
  <w:style w:type="character" w:styleId="ab">
    <w:name w:val="Emphasis"/>
    <w:uiPriority w:val="20"/>
    <w:qFormat/>
    <w:rsid w:val="001264C7"/>
    <w:rPr>
      <w:i/>
      <w:iCs/>
    </w:rPr>
  </w:style>
  <w:style w:type="character" w:customStyle="1" w:styleId="apple-converted-space">
    <w:name w:val="apple-converted-space"/>
    <w:rsid w:val="001264C7"/>
  </w:style>
  <w:style w:type="paragraph" w:styleId="3">
    <w:name w:val="Body Text 3"/>
    <w:basedOn w:val="a"/>
    <w:link w:val="30"/>
    <w:uiPriority w:val="99"/>
    <w:semiHidden/>
    <w:unhideWhenUsed/>
    <w:rsid w:val="00AC44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447A"/>
    <w:rPr>
      <w:rFonts w:ascii="Calibri" w:eastAsia="Calibri" w:hAnsi="Calibri" w:cs="Calibri"/>
      <w:sz w:val="16"/>
      <w:szCs w:val="16"/>
      <w:lang w:val="uk-UA" w:eastAsia="uk-UA" w:bidi="uk-UA"/>
    </w:rPr>
  </w:style>
  <w:style w:type="paragraph" w:styleId="ac">
    <w:name w:val="No Spacing"/>
    <w:basedOn w:val="a"/>
    <w:uiPriority w:val="1"/>
    <w:qFormat/>
    <w:rsid w:val="009A41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75773/meditsina/himioterapevtichni_likarski_zasobi" TargetMode="External"/><Relationship Id="rId13" Type="http://schemas.openxmlformats.org/officeDocument/2006/relationships/hyperlink" Target="http://bibliograph.com.ua/enc-Semya/38.htm" TargetMode="External"/><Relationship Id="rId18" Type="http://schemas.openxmlformats.org/officeDocument/2006/relationships/hyperlink" Target="https://westudents.com.ua/glavy/23279-2-osnovn-funkts-pdprimnitstva.html" TargetMode="External"/><Relationship Id="rId26" Type="http://schemas.openxmlformats.org/officeDocument/2006/relationships/hyperlink" Target="https://studopedia.org/13-124651.html" TargetMode="External"/><Relationship Id="rId39" Type="http://schemas.openxmlformats.org/officeDocument/2006/relationships/hyperlink" Target="https://www.bsmu.edu.ua/blog/1220-osoblivosti-doglyadu-za-novonarodzheni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1051-13" TargetMode="External"/><Relationship Id="rId34" Type="http://schemas.openxmlformats.org/officeDocument/2006/relationships/hyperlink" Target="mailto:tayanantaya@gmail.com" TargetMode="External"/><Relationship Id="rId42" Type="http://schemas.openxmlformats.org/officeDocument/2006/relationships/hyperlink" Target="http://bibliograph.com.ua/enc-Semya/38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idruchniki.com/68351/meditsina/protimikrobni_protiparazitarni_likarski_zasobi" TargetMode="External"/><Relationship Id="rId12" Type="http://schemas.openxmlformats.org/officeDocument/2006/relationships/hyperlink" Target="https://www.bsmu.edu.ua/blog/1220-osoblivosti-doglyadu-za-novonarodzhenimi/" TargetMode="External"/><Relationship Id="rId17" Type="http://schemas.openxmlformats.org/officeDocument/2006/relationships/hyperlink" Target="https://westudents.com.ua/glavy/23278-1-storichniy-rozvitok-ponyattya-quotpdprimnitstvoquot.html" TargetMode="External"/><Relationship Id="rId25" Type="http://schemas.openxmlformats.org/officeDocument/2006/relationships/hyperlink" Target="https://vseosvita.ua/" TargetMode="External"/><Relationship Id="rId33" Type="http://schemas.openxmlformats.org/officeDocument/2006/relationships/hyperlink" Target="https://ua.kursoviks.com.ua/metodychki/5235-metodichni-vkazivki-dlya-napisannya-kursovikh-robit-z-distsiplini-byudzhetna-sistema-udufmt" TargetMode="External"/><Relationship Id="rId38" Type="http://schemas.openxmlformats.org/officeDocument/2006/relationships/hyperlink" Target="https://pidruchniki.com/18641210/ekonomika/rushiyni_sili_pidpriyemnitstv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jpfhxer@ukr.net" TargetMode="External"/><Relationship Id="rId20" Type="http://schemas.openxmlformats.org/officeDocument/2006/relationships/hyperlink" Target="http://medical-enc.com.ua/oftalmolog.htm" TargetMode="External"/><Relationship Id="rId29" Type="http://schemas.openxmlformats.org/officeDocument/2006/relationships/hyperlink" Target="https://westudents.com.ua/glavy/23280-3-ekonomchna-osnova-pdprimnitstva.html" TargetMode="External"/><Relationship Id="rId41" Type="http://schemas.openxmlformats.org/officeDocument/2006/relationships/hyperlink" Target="https://www.bsmu.edu.ua/blog/1220-osoblivosti-doglyadu-za-novonarodzheni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graph.com.ua/enc-Semya/38.htm" TargetMode="External"/><Relationship Id="rId11" Type="http://schemas.openxmlformats.org/officeDocument/2006/relationships/hyperlink" Target="http://bezlichporad.in.ua/ochysna-klizma-dlya-ditej-algorytm-postanovky-temperatura-rozchynu-obsyag-ochysni-klizmy-dityam-z-maslom-sillyu-romashkoyu.html" TargetMode="External"/><Relationship Id="rId24" Type="http://schemas.openxmlformats.org/officeDocument/2006/relationships/hyperlink" Target="https://naurok.com.ua/" TargetMode="External"/><Relationship Id="rId32" Type="http://schemas.openxmlformats.org/officeDocument/2006/relationships/hyperlink" Target="https://pidruchniki.com/11180520/ekonomika/osnovni_funktsiyi_pidpriyemnitstva" TargetMode="External"/><Relationship Id="rId37" Type="http://schemas.openxmlformats.org/officeDocument/2006/relationships/hyperlink" Target="https://westudents.com.ua/glavy/23284-2-rushyn-sili-pdprimnitstva.html" TargetMode="External"/><Relationship Id="rId40" Type="http://schemas.openxmlformats.org/officeDocument/2006/relationships/hyperlink" Target="http://bibliograph.com.ua/enc-Semya/38.htm" TargetMode="External"/><Relationship Id="rId45" Type="http://schemas.openxmlformats.org/officeDocument/2006/relationships/hyperlink" Target="https://vseosvita.ua/" TargetMode="External"/><Relationship Id="rId5" Type="http://schemas.openxmlformats.org/officeDocument/2006/relationships/hyperlink" Target="https://www.bsmu.edu.ua/blog/1220-osoblivosti-doglyadu-za-novonarodzhenimi/" TargetMode="External"/><Relationship Id="rId15" Type="http://schemas.openxmlformats.org/officeDocument/2006/relationships/hyperlink" Target="https://studfile.net/preview/3271579/page:7/" TargetMode="External"/><Relationship Id="rId23" Type="http://schemas.openxmlformats.org/officeDocument/2006/relationships/hyperlink" Target="mailto:tayanantaya@gmail.com" TargetMode="External"/><Relationship Id="rId28" Type="http://schemas.openxmlformats.org/officeDocument/2006/relationships/hyperlink" Target="https://vseosvita.ua/library/samostijna-robota-z-temi-himicni-reakcii-11-klas-za-novou-programou-232895.html" TargetMode="External"/><Relationship Id="rId36" Type="http://schemas.openxmlformats.org/officeDocument/2006/relationships/hyperlink" Target="https://pidruchniki.com/12840215/ekonomika/ekonomichna_svoboda" TargetMode="External"/><Relationship Id="rId10" Type="http://schemas.openxmlformats.org/officeDocument/2006/relationships/hyperlink" Target="http://bibliograph.com.ua/enc-Semya/38.htm" TargetMode="External"/><Relationship Id="rId19" Type="http://schemas.openxmlformats.org/officeDocument/2006/relationships/hyperlink" Target="https://pidruchniki.com/11180520/ekonomika/osnovni_funktsiyi_pidpriyemnitstva" TargetMode="External"/><Relationship Id="rId31" Type="http://schemas.openxmlformats.org/officeDocument/2006/relationships/hyperlink" Target="https://westudents.com.ua/glavy/23281-4-ekonomko-teoretichn-znannya-pdprimnitstvo.html" TargetMode="External"/><Relationship Id="rId44" Type="http://schemas.openxmlformats.org/officeDocument/2006/relationships/hyperlink" Target="https://naurok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mu.edu.ua/blog/1220-osoblivosti-doglyadu-za-novonarodzhenimi/" TargetMode="External"/><Relationship Id="rId14" Type="http://schemas.openxmlformats.org/officeDocument/2006/relationships/hyperlink" Target="http://bezlichporad.in.ua/ochysna-klizma-dlya-ditej-algorytm-postanovky-temperatura-rozchynu-obsyag-ochysni-klizmy-dityam-z-maslom-sillyu-romashkoyu.html" TargetMode="External"/><Relationship Id="rId22" Type="http://schemas.openxmlformats.org/officeDocument/2006/relationships/hyperlink" Target="https://ua.kursoviks.com.ua/metodychki/5235-metodichni-vkazivki-dlya-napisannya-kursovikh-robit-z-distsiplini-byudzhetna-sistema-udufmt" TargetMode="External"/><Relationship Id="rId27" Type="http://schemas.openxmlformats.org/officeDocument/2006/relationships/hyperlink" Target="https://studopedia.org/13-124651.html" TargetMode="External"/><Relationship Id="rId30" Type="http://schemas.openxmlformats.org/officeDocument/2006/relationships/hyperlink" Target="https://pidruchniki.com/11180520/ekonomika/osnovni_funktsiyi_pidpriyemnitstva" TargetMode="External"/><Relationship Id="rId35" Type="http://schemas.openxmlformats.org/officeDocument/2006/relationships/hyperlink" Target="https://westudents.com.ua/glavy/23283-1-ekonomchna-svoboda-yak-osnovna-peredumova-rozvitku-pdprimnitstva.html" TargetMode="External"/><Relationship Id="rId43" Type="http://schemas.openxmlformats.org/officeDocument/2006/relationships/hyperlink" Target="mailto:tayananta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Tayana</dc:creator>
  <cp:lastModifiedBy>Tayana</cp:lastModifiedBy>
  <cp:revision>5</cp:revision>
  <dcterms:created xsi:type="dcterms:W3CDTF">2020-05-25T12:56:00Z</dcterms:created>
  <dcterms:modified xsi:type="dcterms:W3CDTF">2020-05-25T15:45:00Z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