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4D" w:rsidRDefault="00711B41" w:rsidP="005E754D">
      <w:pPr>
        <w:pStyle w:val="3"/>
        <w:shd w:val="clear" w:color="auto" w:fill="auto"/>
        <w:spacing w:before="0" w:after="0" w:line="240" w:lineRule="auto"/>
        <w:rPr>
          <w:rFonts w:ascii="Times New Roman" w:hAnsi="Times New Roman" w:cs="Times New Roman"/>
          <w:b/>
          <w:caps/>
          <w:sz w:val="24"/>
          <w:szCs w:val="24"/>
        </w:rPr>
      </w:pPr>
      <w:r w:rsidRPr="005E754D">
        <w:rPr>
          <w:rFonts w:ascii="Times New Roman" w:hAnsi="Times New Roman" w:cs="Times New Roman"/>
          <w:b/>
          <w:caps/>
          <w:sz w:val="24"/>
          <w:szCs w:val="24"/>
        </w:rPr>
        <w:t>Творча</w:t>
      </w:r>
      <w:r w:rsidR="00422AFC" w:rsidRPr="005E754D">
        <w:rPr>
          <w:rFonts w:ascii="Times New Roman" w:hAnsi="Times New Roman" w:cs="Times New Roman"/>
          <w:b/>
          <w:caps/>
          <w:sz w:val="24"/>
          <w:szCs w:val="24"/>
        </w:rPr>
        <w:t xml:space="preserve"> дипломна </w:t>
      </w:r>
      <w:r w:rsidRPr="005E754D">
        <w:rPr>
          <w:rFonts w:ascii="Times New Roman" w:hAnsi="Times New Roman" w:cs="Times New Roman"/>
          <w:b/>
          <w:caps/>
          <w:sz w:val="24"/>
          <w:szCs w:val="24"/>
        </w:rPr>
        <w:t xml:space="preserve">робота як </w:t>
      </w:r>
      <w:r w:rsidR="005E754D">
        <w:rPr>
          <w:rFonts w:ascii="Times New Roman" w:hAnsi="Times New Roman" w:cs="Times New Roman"/>
          <w:b/>
          <w:caps/>
          <w:sz w:val="24"/>
          <w:szCs w:val="24"/>
        </w:rPr>
        <w:t>фактор розвитку</w:t>
      </w:r>
    </w:p>
    <w:p w:rsidR="00711B41" w:rsidRPr="005E754D" w:rsidRDefault="00422AFC" w:rsidP="005E754D">
      <w:pPr>
        <w:pStyle w:val="3"/>
        <w:shd w:val="clear" w:color="auto" w:fill="auto"/>
        <w:spacing w:before="0" w:after="0" w:line="240" w:lineRule="auto"/>
        <w:rPr>
          <w:rFonts w:ascii="Times New Roman" w:hAnsi="Times New Roman" w:cs="Times New Roman"/>
          <w:b/>
          <w:caps/>
          <w:sz w:val="24"/>
          <w:szCs w:val="24"/>
        </w:rPr>
      </w:pPr>
      <w:r w:rsidRPr="005E754D">
        <w:rPr>
          <w:rFonts w:ascii="Times New Roman" w:hAnsi="Times New Roman" w:cs="Times New Roman"/>
          <w:b/>
          <w:caps/>
          <w:sz w:val="24"/>
          <w:szCs w:val="24"/>
        </w:rPr>
        <w:t>професійних комп</w:t>
      </w:r>
      <w:r w:rsidR="00F6097E" w:rsidRPr="005E754D">
        <w:rPr>
          <w:rFonts w:ascii="Times New Roman" w:hAnsi="Times New Roman" w:cs="Times New Roman"/>
          <w:b/>
          <w:caps/>
          <w:sz w:val="24"/>
          <w:szCs w:val="24"/>
        </w:rPr>
        <w:t>е</w:t>
      </w:r>
      <w:r w:rsidRPr="005E754D">
        <w:rPr>
          <w:rFonts w:ascii="Times New Roman" w:hAnsi="Times New Roman" w:cs="Times New Roman"/>
          <w:b/>
          <w:caps/>
          <w:sz w:val="24"/>
          <w:szCs w:val="24"/>
        </w:rPr>
        <w:t>тенцій учнів</w:t>
      </w:r>
    </w:p>
    <w:p w:rsidR="005E754D" w:rsidRDefault="005E754D" w:rsidP="000427A9">
      <w:pPr>
        <w:spacing w:after="0" w:line="240" w:lineRule="auto"/>
        <w:ind w:left="4253"/>
        <w:contextualSpacing/>
        <w:jc w:val="both"/>
        <w:rPr>
          <w:rFonts w:ascii="Times New Roman" w:hAnsi="Times New Roman" w:cs="Times New Roman"/>
          <w:b/>
          <w:i/>
          <w:sz w:val="24"/>
          <w:szCs w:val="24"/>
        </w:rPr>
      </w:pPr>
    </w:p>
    <w:p w:rsidR="005E754D" w:rsidRDefault="005E754D" w:rsidP="000427A9">
      <w:pPr>
        <w:spacing w:after="0" w:line="240" w:lineRule="auto"/>
        <w:ind w:left="4253"/>
        <w:contextualSpacing/>
        <w:jc w:val="both"/>
        <w:rPr>
          <w:rFonts w:ascii="Times New Roman" w:hAnsi="Times New Roman" w:cs="Times New Roman"/>
          <w:sz w:val="24"/>
          <w:szCs w:val="24"/>
        </w:rPr>
      </w:pPr>
      <w:proofErr w:type="spellStart"/>
      <w:r w:rsidRPr="005E754D">
        <w:rPr>
          <w:rFonts w:ascii="Times New Roman" w:hAnsi="Times New Roman" w:cs="Times New Roman"/>
          <w:b/>
          <w:i/>
          <w:sz w:val="24"/>
          <w:szCs w:val="24"/>
        </w:rPr>
        <w:t>Нестерчук</w:t>
      </w:r>
      <w:proofErr w:type="spellEnd"/>
      <w:r w:rsidRPr="005E754D">
        <w:rPr>
          <w:rFonts w:ascii="Times New Roman" w:hAnsi="Times New Roman" w:cs="Times New Roman"/>
          <w:b/>
          <w:i/>
          <w:sz w:val="24"/>
          <w:szCs w:val="24"/>
        </w:rPr>
        <w:t xml:space="preserve"> Тетяна Олександрівна,</w:t>
      </w:r>
      <w:r>
        <w:rPr>
          <w:rFonts w:ascii="Times New Roman" w:hAnsi="Times New Roman" w:cs="Times New Roman"/>
          <w:sz w:val="24"/>
          <w:szCs w:val="24"/>
        </w:rPr>
        <w:t xml:space="preserve"> </w:t>
      </w:r>
      <w:r w:rsidR="000427A9">
        <w:rPr>
          <w:rFonts w:ascii="Times New Roman" w:hAnsi="Times New Roman" w:cs="Times New Roman"/>
          <w:sz w:val="24"/>
          <w:szCs w:val="24"/>
        </w:rPr>
        <w:t>викладач</w:t>
      </w:r>
      <w:r>
        <w:rPr>
          <w:rFonts w:ascii="Times New Roman" w:hAnsi="Times New Roman" w:cs="Times New Roman"/>
          <w:sz w:val="24"/>
          <w:szCs w:val="24"/>
        </w:rPr>
        <w:t xml:space="preserve"> ДНЗ «ВПУ № 7 м. Миколаїв»</w:t>
      </w:r>
    </w:p>
    <w:p w:rsidR="005E754D" w:rsidRDefault="005E754D" w:rsidP="005E754D">
      <w:pPr>
        <w:spacing w:after="0" w:line="240" w:lineRule="auto"/>
        <w:ind w:left="4111"/>
        <w:contextualSpacing/>
        <w:jc w:val="both"/>
        <w:rPr>
          <w:rFonts w:ascii="Times New Roman" w:hAnsi="Times New Roman" w:cs="Times New Roman"/>
          <w:sz w:val="24"/>
          <w:szCs w:val="24"/>
        </w:rPr>
      </w:pPr>
    </w:p>
    <w:p w:rsidR="001819CF" w:rsidRPr="005E754D" w:rsidRDefault="001819CF" w:rsidP="005E754D">
      <w:pPr>
        <w:spacing w:after="0" w:line="240" w:lineRule="auto"/>
        <w:ind w:firstLine="709"/>
        <w:contextualSpacing/>
        <w:jc w:val="both"/>
        <w:rPr>
          <w:rFonts w:ascii="Times New Roman" w:hAnsi="Times New Roman" w:cs="Times New Roman"/>
          <w:sz w:val="24"/>
          <w:szCs w:val="24"/>
        </w:rPr>
      </w:pPr>
      <w:r w:rsidRPr="005E754D">
        <w:rPr>
          <w:rFonts w:ascii="Times New Roman" w:hAnsi="Times New Roman" w:cs="Times New Roman"/>
          <w:b/>
          <w:i/>
          <w:sz w:val="24"/>
          <w:szCs w:val="24"/>
        </w:rPr>
        <w:t>Державна квал</w:t>
      </w:r>
      <w:r w:rsidR="00D71904" w:rsidRPr="005E754D">
        <w:rPr>
          <w:rFonts w:ascii="Times New Roman" w:hAnsi="Times New Roman" w:cs="Times New Roman"/>
          <w:b/>
          <w:i/>
          <w:sz w:val="24"/>
          <w:szCs w:val="24"/>
        </w:rPr>
        <w:t>іфікаційна атестація</w:t>
      </w:r>
      <w:r w:rsidRPr="005E754D">
        <w:rPr>
          <w:rFonts w:ascii="Times New Roman" w:hAnsi="Times New Roman" w:cs="Times New Roman"/>
          <w:sz w:val="24"/>
          <w:szCs w:val="24"/>
        </w:rPr>
        <w:t xml:space="preserve"> – </w:t>
      </w:r>
      <w:r w:rsidR="005E754D">
        <w:rPr>
          <w:rFonts w:ascii="Times New Roman" w:hAnsi="Times New Roman" w:cs="Times New Roman"/>
          <w:sz w:val="24"/>
          <w:szCs w:val="24"/>
        </w:rPr>
        <w:t xml:space="preserve">завершальний етап навчального </w:t>
      </w:r>
      <w:r w:rsidRPr="005E754D">
        <w:rPr>
          <w:rFonts w:ascii="Times New Roman" w:hAnsi="Times New Roman" w:cs="Times New Roman"/>
          <w:sz w:val="24"/>
          <w:szCs w:val="24"/>
        </w:rPr>
        <w:t>процесу, що проводиться державною кваліфікаційною комісією з метою визначення рівня кваліфікації та підготовки випускників до самостійної роботи з обраної професії чи спеціальності, вміння орієнтуватися</w:t>
      </w:r>
      <w:r w:rsidR="00D71904" w:rsidRPr="005E754D">
        <w:rPr>
          <w:rFonts w:ascii="Times New Roman" w:hAnsi="Times New Roman" w:cs="Times New Roman"/>
          <w:sz w:val="24"/>
          <w:szCs w:val="24"/>
        </w:rPr>
        <w:t xml:space="preserve"> в різних виробничих ситуаціях.</w:t>
      </w:r>
    </w:p>
    <w:p w:rsidR="001819CF" w:rsidRPr="005E754D" w:rsidRDefault="001819CF" w:rsidP="005E754D">
      <w:pPr>
        <w:spacing w:after="0" w:line="240" w:lineRule="auto"/>
        <w:ind w:firstLine="709"/>
        <w:contextualSpacing/>
        <w:jc w:val="both"/>
        <w:rPr>
          <w:rFonts w:ascii="Times New Roman" w:hAnsi="Times New Roman" w:cs="Times New Roman"/>
          <w:b/>
          <w:i/>
          <w:sz w:val="24"/>
          <w:szCs w:val="24"/>
        </w:rPr>
      </w:pPr>
      <w:r w:rsidRPr="005E754D">
        <w:rPr>
          <w:rFonts w:ascii="Times New Roman" w:hAnsi="Times New Roman" w:cs="Times New Roman"/>
          <w:b/>
          <w:i/>
          <w:sz w:val="24"/>
          <w:szCs w:val="24"/>
        </w:rPr>
        <w:t>Державна кваліфікаційна атестація включає:</w:t>
      </w:r>
    </w:p>
    <w:p w:rsidR="001819CF" w:rsidRPr="005E754D" w:rsidRDefault="001819CF" w:rsidP="005E754D">
      <w:pPr>
        <w:numPr>
          <w:ilvl w:val="0"/>
          <w:numId w:val="25"/>
        </w:numPr>
        <w:spacing w:after="0" w:line="240" w:lineRule="auto"/>
        <w:ind w:left="0" w:firstLine="709"/>
        <w:contextualSpacing/>
        <w:jc w:val="both"/>
        <w:rPr>
          <w:rFonts w:ascii="Times New Roman" w:hAnsi="Times New Roman" w:cs="Times New Roman"/>
          <w:sz w:val="24"/>
          <w:szCs w:val="24"/>
        </w:rPr>
      </w:pPr>
      <w:r w:rsidRPr="005E754D">
        <w:rPr>
          <w:rFonts w:ascii="Times New Roman" w:hAnsi="Times New Roman" w:cs="Times New Roman"/>
          <w:sz w:val="24"/>
          <w:szCs w:val="24"/>
        </w:rPr>
        <w:t>кваліфікаційну пробну роботу;</w:t>
      </w:r>
    </w:p>
    <w:p w:rsidR="001819CF" w:rsidRPr="005E754D" w:rsidRDefault="001819CF" w:rsidP="005E754D">
      <w:pPr>
        <w:numPr>
          <w:ilvl w:val="0"/>
          <w:numId w:val="25"/>
        </w:numPr>
        <w:spacing w:after="0" w:line="240" w:lineRule="auto"/>
        <w:ind w:left="0" w:firstLine="709"/>
        <w:contextualSpacing/>
        <w:jc w:val="both"/>
        <w:rPr>
          <w:rFonts w:ascii="Times New Roman" w:hAnsi="Times New Roman" w:cs="Times New Roman"/>
          <w:sz w:val="24"/>
          <w:szCs w:val="24"/>
        </w:rPr>
      </w:pPr>
      <w:r w:rsidRPr="005E754D">
        <w:rPr>
          <w:rFonts w:ascii="Times New Roman" w:hAnsi="Times New Roman" w:cs="Times New Roman"/>
          <w:sz w:val="24"/>
          <w:szCs w:val="24"/>
        </w:rPr>
        <w:t>дипломну роботу (або творчу роботу, що її замінює).</w:t>
      </w:r>
    </w:p>
    <w:p w:rsidR="001819CF" w:rsidRPr="005E754D" w:rsidRDefault="001819CF" w:rsidP="005E754D">
      <w:pPr>
        <w:spacing w:after="0" w:line="240" w:lineRule="auto"/>
        <w:ind w:firstLine="709"/>
        <w:contextualSpacing/>
        <w:jc w:val="both"/>
        <w:rPr>
          <w:rFonts w:ascii="Times New Roman" w:hAnsi="Times New Roman" w:cs="Times New Roman"/>
          <w:sz w:val="24"/>
          <w:szCs w:val="24"/>
        </w:rPr>
      </w:pPr>
      <w:r w:rsidRPr="005E754D">
        <w:rPr>
          <w:rFonts w:ascii="Times New Roman" w:hAnsi="Times New Roman" w:cs="Times New Roman"/>
          <w:sz w:val="24"/>
          <w:szCs w:val="24"/>
        </w:rPr>
        <w:t xml:space="preserve">Останнім часом </w:t>
      </w:r>
      <w:r w:rsidR="000262A1" w:rsidRPr="005E754D">
        <w:rPr>
          <w:rFonts w:ascii="Times New Roman" w:hAnsi="Times New Roman" w:cs="Times New Roman"/>
          <w:sz w:val="24"/>
          <w:szCs w:val="24"/>
        </w:rPr>
        <w:t>в багатьох ПТНЗ області</w:t>
      </w:r>
      <w:r w:rsidR="004C4D26" w:rsidRPr="005E754D">
        <w:rPr>
          <w:rFonts w:ascii="Times New Roman" w:hAnsi="Times New Roman" w:cs="Times New Roman"/>
          <w:sz w:val="24"/>
          <w:szCs w:val="24"/>
        </w:rPr>
        <w:t xml:space="preserve"> </w:t>
      </w:r>
      <w:r w:rsidRPr="005E754D">
        <w:rPr>
          <w:rFonts w:ascii="Times New Roman" w:hAnsi="Times New Roman" w:cs="Times New Roman"/>
          <w:sz w:val="24"/>
          <w:szCs w:val="24"/>
        </w:rPr>
        <w:t xml:space="preserve">вже </w:t>
      </w:r>
      <w:r w:rsidR="000262A1" w:rsidRPr="005E754D">
        <w:rPr>
          <w:rFonts w:ascii="Times New Roman" w:hAnsi="Times New Roman" w:cs="Times New Roman"/>
          <w:sz w:val="24"/>
          <w:szCs w:val="24"/>
          <w:lang w:val="ru-RU"/>
        </w:rPr>
        <w:t xml:space="preserve">стало </w:t>
      </w:r>
      <w:r w:rsidRPr="005E754D">
        <w:rPr>
          <w:rFonts w:ascii="Times New Roman" w:hAnsi="Times New Roman" w:cs="Times New Roman"/>
          <w:sz w:val="24"/>
          <w:szCs w:val="24"/>
        </w:rPr>
        <w:t>си</w:t>
      </w:r>
      <w:r w:rsidR="000262A1" w:rsidRPr="005E754D">
        <w:rPr>
          <w:rFonts w:ascii="Times New Roman" w:hAnsi="Times New Roman" w:cs="Times New Roman"/>
          <w:sz w:val="24"/>
          <w:szCs w:val="24"/>
        </w:rPr>
        <w:t xml:space="preserve">стемою </w:t>
      </w:r>
      <w:r w:rsidRPr="005E754D">
        <w:rPr>
          <w:rFonts w:ascii="Times New Roman" w:hAnsi="Times New Roman" w:cs="Times New Roman"/>
          <w:sz w:val="24"/>
          <w:szCs w:val="24"/>
        </w:rPr>
        <w:t>виконання учнями випускних груп творчих робіт</w:t>
      </w:r>
      <w:r w:rsidR="00D87B20" w:rsidRPr="005E754D">
        <w:rPr>
          <w:rFonts w:ascii="Times New Roman" w:hAnsi="Times New Roman" w:cs="Times New Roman"/>
          <w:sz w:val="24"/>
          <w:szCs w:val="24"/>
        </w:rPr>
        <w:t>.</w:t>
      </w:r>
    </w:p>
    <w:p w:rsidR="001819CF" w:rsidRPr="005E754D" w:rsidRDefault="00C25297" w:rsidP="005E754D">
      <w:pPr>
        <w:spacing w:after="0" w:line="240" w:lineRule="auto"/>
        <w:ind w:firstLine="709"/>
        <w:jc w:val="both"/>
        <w:rPr>
          <w:rFonts w:ascii="Times New Roman" w:hAnsi="Times New Roman" w:cs="Times New Roman"/>
          <w:sz w:val="24"/>
          <w:szCs w:val="24"/>
        </w:rPr>
      </w:pPr>
      <w:r w:rsidRPr="005E754D">
        <w:rPr>
          <w:rFonts w:ascii="Times New Roman" w:hAnsi="Times New Roman" w:cs="Times New Roman"/>
          <w:b/>
          <w:sz w:val="24"/>
          <w:szCs w:val="24"/>
        </w:rPr>
        <w:t>Т</w:t>
      </w:r>
      <w:r w:rsidR="001819CF" w:rsidRPr="005E754D">
        <w:rPr>
          <w:rFonts w:ascii="Times New Roman" w:hAnsi="Times New Roman" w:cs="Times New Roman"/>
          <w:b/>
          <w:sz w:val="24"/>
          <w:szCs w:val="24"/>
        </w:rPr>
        <w:t xml:space="preserve">ворча </w:t>
      </w:r>
      <w:r w:rsidRPr="005E754D">
        <w:rPr>
          <w:rFonts w:ascii="Times New Roman" w:hAnsi="Times New Roman" w:cs="Times New Roman"/>
          <w:b/>
          <w:sz w:val="24"/>
          <w:szCs w:val="24"/>
        </w:rPr>
        <w:t xml:space="preserve">дипломна </w:t>
      </w:r>
      <w:r w:rsidR="001819CF" w:rsidRPr="005E754D">
        <w:rPr>
          <w:rFonts w:ascii="Times New Roman" w:hAnsi="Times New Roman" w:cs="Times New Roman"/>
          <w:b/>
          <w:sz w:val="24"/>
          <w:szCs w:val="24"/>
        </w:rPr>
        <w:t>робота</w:t>
      </w:r>
      <w:r w:rsidR="001819CF" w:rsidRPr="005E754D">
        <w:rPr>
          <w:rFonts w:ascii="Times New Roman" w:hAnsi="Times New Roman" w:cs="Times New Roman"/>
          <w:sz w:val="24"/>
          <w:szCs w:val="24"/>
        </w:rPr>
        <w:t xml:space="preserve"> – це</w:t>
      </w:r>
      <w:r w:rsidR="002F50CB" w:rsidRPr="005E754D">
        <w:rPr>
          <w:rFonts w:ascii="Times New Roman" w:hAnsi="Times New Roman" w:cs="Times New Roman"/>
          <w:sz w:val="24"/>
          <w:szCs w:val="24"/>
        </w:rPr>
        <w:t xml:space="preserve"> </w:t>
      </w:r>
      <w:r w:rsidR="001819CF" w:rsidRPr="005E754D">
        <w:rPr>
          <w:rFonts w:ascii="Times New Roman" w:hAnsi="Times New Roman" w:cs="Times New Roman"/>
          <w:sz w:val="24"/>
          <w:szCs w:val="24"/>
        </w:rPr>
        <w:t>вид роботи, при виконан</w:t>
      </w:r>
      <w:r w:rsidR="00D57547">
        <w:rPr>
          <w:rFonts w:ascii="Times New Roman" w:hAnsi="Times New Roman" w:cs="Times New Roman"/>
          <w:sz w:val="24"/>
          <w:szCs w:val="24"/>
        </w:rPr>
        <w:t xml:space="preserve">ні якої учень (декілька учнів) </w:t>
      </w:r>
      <w:r w:rsidR="001819CF" w:rsidRPr="005E754D">
        <w:rPr>
          <w:rFonts w:ascii="Times New Roman" w:hAnsi="Times New Roman" w:cs="Times New Roman"/>
          <w:sz w:val="24"/>
          <w:szCs w:val="24"/>
        </w:rPr>
        <w:t>систематизує та поглиблює теоретичні і практичні знання з обраної професії конкретного рівня кваліфікації, удосконалює або набуває досвіду самостійної творчої роботи, розвиває навички самоосвіти</w:t>
      </w:r>
    </w:p>
    <w:p w:rsidR="00B823E8" w:rsidRPr="005E754D" w:rsidRDefault="00B823E8" w:rsidP="005E754D">
      <w:pPr>
        <w:pStyle w:val="3"/>
        <w:shd w:val="clear" w:color="auto" w:fill="auto"/>
        <w:spacing w:before="0" w:after="0" w:line="240" w:lineRule="auto"/>
        <w:ind w:firstLine="709"/>
        <w:jc w:val="both"/>
        <w:rPr>
          <w:rFonts w:ascii="Times New Roman" w:hAnsi="Times New Roman" w:cs="Times New Roman"/>
          <w:sz w:val="24"/>
          <w:szCs w:val="24"/>
        </w:rPr>
      </w:pPr>
      <w:r w:rsidRPr="005E754D">
        <w:rPr>
          <w:rFonts w:ascii="Times New Roman" w:hAnsi="Times New Roman" w:cs="Times New Roman"/>
          <w:sz w:val="24"/>
          <w:szCs w:val="24"/>
        </w:rPr>
        <w:t>Виконання дипломних творчих робіт сприяє кращому опануванню учнями матеріалу, набуттю навичок аналі</w:t>
      </w:r>
      <w:r w:rsidR="00376EE9" w:rsidRPr="005E754D">
        <w:rPr>
          <w:rFonts w:ascii="Times New Roman" w:hAnsi="Times New Roman" w:cs="Times New Roman"/>
          <w:sz w:val="24"/>
          <w:szCs w:val="24"/>
        </w:rPr>
        <w:t>тичного мислення</w:t>
      </w:r>
      <w:r w:rsidRPr="005E754D">
        <w:rPr>
          <w:rFonts w:ascii="Times New Roman" w:hAnsi="Times New Roman" w:cs="Times New Roman"/>
          <w:sz w:val="24"/>
          <w:szCs w:val="24"/>
        </w:rPr>
        <w:t xml:space="preserve"> під час вивчення досвіду роботи підприємств, самостійності у роботі зі спеціальною літературою, логічності у побудові висновків та пропозицій. </w:t>
      </w:r>
      <w:r w:rsidR="00E14D43" w:rsidRPr="005E754D">
        <w:rPr>
          <w:rFonts w:ascii="Times New Roman" w:hAnsi="Times New Roman" w:cs="Times New Roman"/>
          <w:sz w:val="24"/>
          <w:szCs w:val="24"/>
        </w:rPr>
        <w:t>С</w:t>
      </w:r>
      <w:r w:rsidRPr="005E754D">
        <w:rPr>
          <w:rFonts w:ascii="Times New Roman" w:hAnsi="Times New Roman" w:cs="Times New Roman"/>
          <w:sz w:val="24"/>
          <w:szCs w:val="24"/>
        </w:rPr>
        <w:t xml:space="preserve">аме творча робота розвиває </w:t>
      </w:r>
      <w:r w:rsidR="00E14D43" w:rsidRPr="005E754D">
        <w:rPr>
          <w:rFonts w:ascii="Times New Roman" w:hAnsi="Times New Roman" w:cs="Times New Roman"/>
          <w:sz w:val="24"/>
          <w:szCs w:val="24"/>
        </w:rPr>
        <w:t>креативне</w:t>
      </w:r>
      <w:r w:rsidRPr="005E754D">
        <w:rPr>
          <w:rFonts w:ascii="Times New Roman" w:hAnsi="Times New Roman" w:cs="Times New Roman"/>
          <w:sz w:val="24"/>
          <w:szCs w:val="24"/>
        </w:rPr>
        <w:t xml:space="preserve"> мислення майбутнього фахівця та зорієнтована на практичний результат.</w:t>
      </w:r>
    </w:p>
    <w:p w:rsidR="00376EE9" w:rsidRDefault="00376EE9" w:rsidP="005E754D">
      <w:pPr>
        <w:spacing w:after="0" w:line="240" w:lineRule="auto"/>
        <w:ind w:firstLine="709"/>
        <w:contextualSpacing/>
        <w:jc w:val="both"/>
        <w:rPr>
          <w:rFonts w:ascii="Times New Roman" w:hAnsi="Times New Roman" w:cs="Times New Roman"/>
          <w:sz w:val="24"/>
          <w:szCs w:val="24"/>
        </w:rPr>
      </w:pPr>
      <w:r w:rsidRPr="005E754D">
        <w:rPr>
          <w:rFonts w:ascii="Times New Roman" w:hAnsi="Times New Roman" w:cs="Times New Roman"/>
          <w:sz w:val="24"/>
          <w:szCs w:val="24"/>
        </w:rPr>
        <w:t>До того ж це ефективний спосіб поповнення компл</w:t>
      </w:r>
      <w:r w:rsidR="005E754D">
        <w:rPr>
          <w:rFonts w:ascii="Times New Roman" w:hAnsi="Times New Roman" w:cs="Times New Roman"/>
          <w:sz w:val="24"/>
          <w:szCs w:val="24"/>
        </w:rPr>
        <w:t xml:space="preserve">ексно-методичного забезпечення та матеріально-технічної </w:t>
      </w:r>
      <w:r w:rsidRPr="005E754D">
        <w:rPr>
          <w:rFonts w:ascii="Times New Roman" w:hAnsi="Times New Roman" w:cs="Times New Roman"/>
          <w:sz w:val="24"/>
          <w:szCs w:val="24"/>
        </w:rPr>
        <w:t>бази навчального закладу з окремих професій необхідним устаткуванням, навчально-наочними посібниками, діючими моделями, тренажерами, макетами тощо.</w:t>
      </w:r>
    </w:p>
    <w:p w:rsidR="00BA0156" w:rsidRPr="00BA0156" w:rsidRDefault="00BA0156" w:rsidP="00BA0156">
      <w:pPr>
        <w:tabs>
          <w:tab w:val="left" w:pos="1134"/>
        </w:tabs>
        <w:spacing w:after="0" w:line="240" w:lineRule="auto"/>
        <w:ind w:firstLine="709"/>
        <w:contextualSpacing/>
        <w:jc w:val="both"/>
        <w:rPr>
          <w:rFonts w:ascii="Times New Roman" w:eastAsia="Times New Roman" w:hAnsi="Times New Roman" w:cs="Times New Roman"/>
          <w:b/>
          <w:i/>
          <w:sz w:val="24"/>
          <w:szCs w:val="24"/>
        </w:rPr>
      </w:pPr>
      <w:r w:rsidRPr="00BA0156">
        <w:rPr>
          <w:rFonts w:ascii="Times New Roman" w:eastAsia="Times New Roman" w:hAnsi="Times New Roman" w:cs="Times New Roman"/>
          <w:b/>
          <w:i/>
          <w:sz w:val="24"/>
          <w:szCs w:val="24"/>
        </w:rPr>
        <w:t>У процесі виконання творчої дипломної роботи виділяють такі етапи:</w:t>
      </w:r>
    </w:p>
    <w:p w:rsidR="00BA0156" w:rsidRPr="00BA0156" w:rsidRDefault="00BA0156" w:rsidP="00BA0156">
      <w:pPr>
        <w:numPr>
          <w:ilvl w:val="0"/>
          <w:numId w:val="26"/>
        </w:numPr>
        <w:tabs>
          <w:tab w:val="left" w:pos="1134"/>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pacing w:val="-2"/>
          <w:sz w:val="24"/>
          <w:szCs w:val="24"/>
        </w:rPr>
      </w:pPr>
      <w:r w:rsidRPr="00BA0156">
        <w:rPr>
          <w:rFonts w:ascii="Times New Roman" w:eastAsia="Times New Roman" w:hAnsi="Times New Roman" w:cs="Times New Roman"/>
          <w:spacing w:val="-2"/>
          <w:sz w:val="24"/>
          <w:szCs w:val="24"/>
        </w:rPr>
        <w:t>вибір і обґрунтування теми разом з керівником творчої роботи;</w:t>
      </w:r>
    </w:p>
    <w:p w:rsidR="00BA0156" w:rsidRPr="00BA0156" w:rsidRDefault="00BA0156" w:rsidP="00BA0156">
      <w:pPr>
        <w:numPr>
          <w:ilvl w:val="0"/>
          <w:numId w:val="26"/>
        </w:numPr>
        <w:tabs>
          <w:tab w:val="left" w:pos="1134"/>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pacing w:val="-2"/>
          <w:sz w:val="24"/>
          <w:szCs w:val="24"/>
        </w:rPr>
      </w:pPr>
      <w:r w:rsidRPr="00BA0156">
        <w:rPr>
          <w:rFonts w:ascii="Times New Roman" w:eastAsia="Times New Roman" w:hAnsi="Times New Roman" w:cs="Times New Roman"/>
          <w:spacing w:val="-2"/>
          <w:sz w:val="24"/>
          <w:szCs w:val="24"/>
        </w:rPr>
        <w:t>отримання завдання на дипломну творчу роботу;</w:t>
      </w:r>
    </w:p>
    <w:p w:rsidR="00BA0156" w:rsidRPr="00BA0156" w:rsidRDefault="00BA0156" w:rsidP="00BA0156">
      <w:pPr>
        <w:numPr>
          <w:ilvl w:val="0"/>
          <w:numId w:val="26"/>
        </w:numPr>
        <w:tabs>
          <w:tab w:val="left" w:pos="1134"/>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pacing w:val="-2"/>
          <w:sz w:val="24"/>
          <w:szCs w:val="24"/>
        </w:rPr>
      </w:pPr>
      <w:r w:rsidRPr="00BA0156">
        <w:rPr>
          <w:rFonts w:ascii="Times New Roman" w:eastAsia="Times New Roman" w:hAnsi="Times New Roman" w:cs="Times New Roman"/>
          <w:spacing w:val="-2"/>
          <w:sz w:val="24"/>
          <w:szCs w:val="24"/>
        </w:rPr>
        <w:t>складання разом з керівником роботи календарного графіку з вказівкою строку завершення окремих етапів;</w:t>
      </w:r>
    </w:p>
    <w:p w:rsidR="00BA0156" w:rsidRPr="00BA0156" w:rsidRDefault="00BA0156" w:rsidP="00BA0156">
      <w:pPr>
        <w:numPr>
          <w:ilvl w:val="0"/>
          <w:numId w:val="26"/>
        </w:numPr>
        <w:tabs>
          <w:tab w:val="left" w:pos="1134"/>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pacing w:val="-2"/>
          <w:sz w:val="24"/>
          <w:szCs w:val="24"/>
        </w:rPr>
      </w:pPr>
      <w:r w:rsidRPr="00BA0156">
        <w:rPr>
          <w:rFonts w:ascii="Times New Roman" w:eastAsia="Times New Roman" w:hAnsi="Times New Roman" w:cs="Times New Roman"/>
          <w:spacing w:val="-2"/>
          <w:sz w:val="24"/>
          <w:szCs w:val="24"/>
        </w:rPr>
        <w:t>формування учнем інформаційної бази для виконання роботи;</w:t>
      </w:r>
    </w:p>
    <w:p w:rsidR="00BA0156" w:rsidRPr="00BA0156" w:rsidRDefault="00BA0156" w:rsidP="00BA0156">
      <w:pPr>
        <w:numPr>
          <w:ilvl w:val="0"/>
          <w:numId w:val="26"/>
        </w:numPr>
        <w:tabs>
          <w:tab w:val="left" w:pos="1134"/>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pacing w:val="-2"/>
          <w:sz w:val="24"/>
          <w:szCs w:val="24"/>
        </w:rPr>
      </w:pPr>
      <w:r w:rsidRPr="00BA0156">
        <w:rPr>
          <w:rFonts w:ascii="Times New Roman" w:eastAsia="Times New Roman" w:hAnsi="Times New Roman" w:cs="Times New Roman"/>
          <w:spacing w:val="-2"/>
          <w:sz w:val="24"/>
          <w:szCs w:val="24"/>
        </w:rPr>
        <w:t>вивчення й систематизація зібраних матеріалів;</w:t>
      </w:r>
    </w:p>
    <w:p w:rsidR="00BA0156" w:rsidRPr="00BA0156" w:rsidRDefault="00BA0156" w:rsidP="00BA0156">
      <w:pPr>
        <w:numPr>
          <w:ilvl w:val="0"/>
          <w:numId w:val="26"/>
        </w:numPr>
        <w:tabs>
          <w:tab w:val="left" w:pos="1134"/>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pacing w:val="-2"/>
          <w:sz w:val="24"/>
          <w:szCs w:val="24"/>
        </w:rPr>
      </w:pPr>
      <w:r w:rsidRPr="00BA0156">
        <w:rPr>
          <w:rFonts w:ascii="Times New Roman" w:eastAsia="Times New Roman" w:hAnsi="Times New Roman" w:cs="Times New Roman"/>
          <w:spacing w:val="-2"/>
          <w:sz w:val="24"/>
          <w:szCs w:val="24"/>
        </w:rPr>
        <w:t>уточнення окремих питань у консультанта й керівника дипломної творчої роботи;</w:t>
      </w:r>
    </w:p>
    <w:p w:rsidR="00BA0156" w:rsidRPr="00BA0156" w:rsidRDefault="00BA0156" w:rsidP="00BA0156">
      <w:pPr>
        <w:numPr>
          <w:ilvl w:val="0"/>
          <w:numId w:val="26"/>
        </w:numPr>
        <w:tabs>
          <w:tab w:val="left" w:pos="1134"/>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pacing w:val="-2"/>
          <w:sz w:val="24"/>
          <w:szCs w:val="24"/>
        </w:rPr>
      </w:pPr>
      <w:r w:rsidRPr="00BA0156">
        <w:rPr>
          <w:rFonts w:ascii="Times New Roman" w:eastAsia="Times New Roman" w:hAnsi="Times New Roman" w:cs="Times New Roman"/>
          <w:spacing w:val="-2"/>
          <w:sz w:val="24"/>
          <w:szCs w:val="24"/>
        </w:rPr>
        <w:t>подання тексту роботи на перевірку керівнику по мірі написання окремих розділів, за графіком;</w:t>
      </w:r>
    </w:p>
    <w:p w:rsidR="00BA0156" w:rsidRPr="00BA0156" w:rsidRDefault="00BA0156" w:rsidP="00BA0156">
      <w:pPr>
        <w:numPr>
          <w:ilvl w:val="0"/>
          <w:numId w:val="26"/>
        </w:numPr>
        <w:tabs>
          <w:tab w:val="left" w:pos="1134"/>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pacing w:val="-2"/>
          <w:sz w:val="24"/>
          <w:szCs w:val="24"/>
        </w:rPr>
      </w:pPr>
      <w:r w:rsidRPr="00BA0156">
        <w:rPr>
          <w:rFonts w:ascii="Times New Roman" w:eastAsia="Times New Roman" w:hAnsi="Times New Roman" w:cs="Times New Roman"/>
          <w:spacing w:val="-2"/>
          <w:sz w:val="24"/>
          <w:szCs w:val="24"/>
        </w:rPr>
        <w:t>письмовий виклад результатів дослідження й формулювання висновків;</w:t>
      </w:r>
    </w:p>
    <w:p w:rsidR="00BA0156" w:rsidRPr="00BA0156" w:rsidRDefault="00BA0156" w:rsidP="00BA0156">
      <w:pPr>
        <w:numPr>
          <w:ilvl w:val="0"/>
          <w:numId w:val="26"/>
        </w:numPr>
        <w:tabs>
          <w:tab w:val="left" w:pos="1134"/>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pacing w:val="-2"/>
          <w:sz w:val="24"/>
          <w:szCs w:val="24"/>
        </w:rPr>
      </w:pPr>
      <w:r w:rsidRPr="00BA0156">
        <w:rPr>
          <w:rFonts w:ascii="Times New Roman" w:eastAsia="Times New Roman" w:hAnsi="Times New Roman" w:cs="Times New Roman"/>
          <w:spacing w:val="-2"/>
          <w:sz w:val="24"/>
          <w:szCs w:val="24"/>
        </w:rPr>
        <w:t>виконання практичної творчої роботи;</w:t>
      </w:r>
    </w:p>
    <w:p w:rsidR="00BA0156" w:rsidRPr="00BA0156" w:rsidRDefault="00BA0156" w:rsidP="00BA0156">
      <w:pPr>
        <w:numPr>
          <w:ilvl w:val="0"/>
          <w:numId w:val="26"/>
        </w:numPr>
        <w:tabs>
          <w:tab w:val="left" w:pos="1134"/>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pacing w:val="-2"/>
          <w:sz w:val="24"/>
          <w:szCs w:val="24"/>
        </w:rPr>
      </w:pPr>
      <w:r w:rsidRPr="00BA0156">
        <w:rPr>
          <w:rFonts w:ascii="Times New Roman" w:eastAsia="Times New Roman" w:hAnsi="Times New Roman" w:cs="Times New Roman"/>
          <w:spacing w:val="-2"/>
          <w:sz w:val="24"/>
          <w:szCs w:val="24"/>
        </w:rPr>
        <w:t>подання творчої роботи на рецензування;</w:t>
      </w:r>
    </w:p>
    <w:p w:rsidR="00BA0156" w:rsidRPr="00BA0156" w:rsidRDefault="00BA0156" w:rsidP="00BA0156">
      <w:pPr>
        <w:numPr>
          <w:ilvl w:val="0"/>
          <w:numId w:val="26"/>
        </w:numPr>
        <w:tabs>
          <w:tab w:val="left" w:pos="1134"/>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pacing w:val="-2"/>
          <w:sz w:val="24"/>
          <w:szCs w:val="24"/>
        </w:rPr>
      </w:pPr>
      <w:r w:rsidRPr="00BA0156">
        <w:rPr>
          <w:rFonts w:ascii="Times New Roman" w:eastAsia="Times New Roman" w:hAnsi="Times New Roman" w:cs="Times New Roman"/>
          <w:spacing w:val="-2"/>
          <w:sz w:val="24"/>
          <w:szCs w:val="24"/>
        </w:rPr>
        <w:t xml:space="preserve">доопрацювання творчої роботи відповідно до рекомендацій (зауважень) рецензента; </w:t>
      </w:r>
    </w:p>
    <w:p w:rsidR="00BA0156" w:rsidRPr="00BA0156" w:rsidRDefault="00BA0156" w:rsidP="00BA0156">
      <w:pPr>
        <w:numPr>
          <w:ilvl w:val="0"/>
          <w:numId w:val="26"/>
        </w:numPr>
        <w:tabs>
          <w:tab w:val="left" w:pos="1134"/>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pacing w:val="-2"/>
          <w:sz w:val="24"/>
          <w:szCs w:val="24"/>
        </w:rPr>
      </w:pPr>
      <w:r w:rsidRPr="00BA0156">
        <w:rPr>
          <w:rFonts w:ascii="Times New Roman" w:eastAsia="Times New Roman" w:hAnsi="Times New Roman" w:cs="Times New Roman"/>
          <w:spacing w:val="-2"/>
          <w:sz w:val="24"/>
          <w:szCs w:val="24"/>
        </w:rPr>
        <w:t>підготовка до захисту творчої роботи;</w:t>
      </w:r>
    </w:p>
    <w:p w:rsidR="00BA0156" w:rsidRPr="00BA0156" w:rsidRDefault="00BA0156" w:rsidP="00BA0156">
      <w:pPr>
        <w:numPr>
          <w:ilvl w:val="0"/>
          <w:numId w:val="26"/>
        </w:numPr>
        <w:tabs>
          <w:tab w:val="left" w:pos="1134"/>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pacing w:val="-2"/>
          <w:sz w:val="24"/>
          <w:szCs w:val="24"/>
        </w:rPr>
      </w:pPr>
      <w:r w:rsidRPr="00BA0156">
        <w:rPr>
          <w:rFonts w:ascii="Times New Roman" w:eastAsia="Times New Roman" w:hAnsi="Times New Roman" w:cs="Times New Roman"/>
          <w:spacing w:val="-2"/>
          <w:sz w:val="24"/>
          <w:szCs w:val="24"/>
        </w:rPr>
        <w:t>захист творчої роботи.</w:t>
      </w:r>
    </w:p>
    <w:p w:rsidR="00BA0156" w:rsidRPr="005E754D" w:rsidRDefault="00BA0156" w:rsidP="005E754D">
      <w:pPr>
        <w:spacing w:after="0" w:line="240" w:lineRule="auto"/>
        <w:ind w:firstLine="709"/>
        <w:contextualSpacing/>
        <w:jc w:val="both"/>
        <w:rPr>
          <w:rFonts w:ascii="Times New Roman" w:hAnsi="Times New Roman" w:cs="Times New Roman"/>
          <w:sz w:val="24"/>
          <w:szCs w:val="24"/>
        </w:rPr>
      </w:pPr>
    </w:p>
    <w:p w:rsidR="005B4B56" w:rsidRPr="001458E4" w:rsidRDefault="00A750B3" w:rsidP="00376EE9">
      <w:pPr>
        <w:spacing w:after="0" w:line="360" w:lineRule="auto"/>
        <w:contextualSpacing/>
        <w:jc w:val="both"/>
        <w:rPr>
          <w:rFonts w:ascii="Times New Roman" w:hAnsi="Times New Roman" w:cs="Times New Roman"/>
          <w:sz w:val="28"/>
          <w:szCs w:val="28"/>
        </w:rPr>
      </w:pPr>
      <w:r w:rsidRPr="00A750B3">
        <w:rPr>
          <w:rFonts w:ascii="Times New Roman" w:hAnsi="Times New Roman" w:cs="Times New Roman"/>
          <w:sz w:val="28"/>
          <w:szCs w:val="28"/>
        </w:rPr>
      </w:r>
      <w:r>
        <w:rPr>
          <w:rFonts w:ascii="Times New Roman" w:hAnsi="Times New Roman" w:cs="Times New Roman"/>
          <w:sz w:val="28"/>
          <w:szCs w:val="28"/>
        </w:rPr>
        <w:pict>
          <v:group id="_x0000_s1066" style="width:453.45pt;height:286.75pt;mso-position-horizontal-relative:char;mso-position-vertical-relative:line" coordorigin="1506,9284" coordsize="8949,5630">
            <v:shapetype id="_x0000_t202" coordsize="21600,21600" o:spt="202" path="m,l,21600r21600,l21600,xe">
              <v:stroke joinstyle="miter"/>
              <v:path gradientshapeok="t" o:connecttype="rect"/>
            </v:shapetype>
            <v:shape id="_x0000_s1026" type="#_x0000_t202" style="position:absolute;left:3651;top:9284;width:5121;height:813">
              <v:textbox style="mso-next-textbox:#_x0000_s1026">
                <w:txbxContent>
                  <w:p w:rsidR="007A3070" w:rsidRPr="00956E0F" w:rsidRDefault="007A3070" w:rsidP="00956E0F">
                    <w:pPr>
                      <w:spacing w:after="0" w:line="240" w:lineRule="auto"/>
                      <w:jc w:val="center"/>
                      <w:rPr>
                        <w:rFonts w:ascii="Times New Roman" w:hAnsi="Times New Roman" w:cs="Times New Roman"/>
                        <w:b/>
                        <w:sz w:val="24"/>
                        <w:szCs w:val="24"/>
                      </w:rPr>
                    </w:pPr>
                    <w:r w:rsidRPr="00956E0F">
                      <w:rPr>
                        <w:rFonts w:ascii="Times New Roman" w:hAnsi="Times New Roman" w:cs="Times New Roman"/>
                        <w:b/>
                        <w:sz w:val="24"/>
                        <w:szCs w:val="24"/>
                      </w:rPr>
                      <w:t>Концептуальні ідеї</w:t>
                    </w:r>
                  </w:p>
                  <w:p w:rsidR="007A3070" w:rsidRPr="00956E0F" w:rsidRDefault="007A3070" w:rsidP="00956E0F">
                    <w:pPr>
                      <w:spacing w:after="0" w:line="240" w:lineRule="auto"/>
                      <w:jc w:val="center"/>
                      <w:rPr>
                        <w:rFonts w:ascii="Times New Roman" w:hAnsi="Times New Roman" w:cs="Times New Roman"/>
                        <w:b/>
                        <w:sz w:val="24"/>
                        <w:szCs w:val="24"/>
                      </w:rPr>
                    </w:pPr>
                    <w:r w:rsidRPr="00956E0F">
                      <w:rPr>
                        <w:rFonts w:ascii="Times New Roman" w:hAnsi="Times New Roman" w:cs="Times New Roman"/>
                        <w:b/>
                        <w:sz w:val="24"/>
                        <w:szCs w:val="24"/>
                      </w:rPr>
                      <w:t>творчої дипломної роботи</w:t>
                    </w:r>
                  </w:p>
                </w:txbxContent>
              </v:textbox>
            </v:shape>
            <v:oval id="_x0000_s1028" style="position:absolute;left:4746;top:10533;width:3164;height:1481">
              <v:textbox style="mso-next-textbox:#_x0000_s1028">
                <w:txbxContent>
                  <w:p w:rsidR="007A3070" w:rsidRDefault="007A3070" w:rsidP="00956E0F">
                    <w:pPr>
                      <w:jc w:val="center"/>
                    </w:pPr>
                    <w:r>
                      <w:rPr>
                        <w:noProof/>
                        <w:lang w:val="ru-RU"/>
                      </w:rPr>
                      <w:drawing>
                        <wp:inline distT="0" distB="0" distL="0" distR="0">
                          <wp:extent cx="1416944" cy="791126"/>
                          <wp:effectExtent l="19050" t="0" r="0" b="0"/>
                          <wp:docPr id="7" name="Рисунок 1" descr="&amp;Kcy;&amp;lcy;&amp;icy;&amp;pcy;&amp;acy;&amp;rcy;&amp;tcy;, &amp;kcy;&amp;acy;&amp;bcy;&amp;icy;&amp;ncy;&amp;iecy;&amp;tcy;, &amp;dcy;&amp;ocy;&amp;scy;&amp;kcy;&amp;acy;, &amp;ucy;&amp;kcy;&amp;acy;&amp;zcy;&amp;kcy;&amp;acy;, &amp;ucy;&amp;chcy;&amp;iecy;&amp;ncy;&amp;icy;&amp;kcy;&amp;icy;, &amp;ucy;&amp;chcy;&amp;icy;&amp;tcy;&amp;iecy;&amp;lcy;&amp;softcy;, &amp;zcy;&amp;ncy;&amp;acy;&amp;ncy;&amp;icy;&amp;iecy; &amp;ocy;&amp;bcy;&amp;ocy;&amp;icy;, &amp;fcy;&amp;ocy;&amp;tcy;&amp;ocy;, &amp;kcy;&amp;acy;&amp;rcy;&amp;tcy;&amp;icy;&amp;n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lcy;&amp;icy;&amp;pcy;&amp;acy;&amp;rcy;&amp;tcy;, &amp;kcy;&amp;acy;&amp;bcy;&amp;icy;&amp;ncy;&amp;iecy;&amp;tcy;, &amp;dcy;&amp;ocy;&amp;scy;&amp;kcy;&amp;acy;, &amp;ucy;&amp;kcy;&amp;acy;&amp;zcy;&amp;kcy;&amp;acy;, &amp;ucy;&amp;chcy;&amp;iecy;&amp;ncy;&amp;icy;&amp;kcy;&amp;icy;, &amp;ucy;&amp;chcy;&amp;icy;&amp;tcy;&amp;iecy;&amp;lcy;&amp;softcy;, &amp;zcy;&amp;ncy;&amp;acy;&amp;ncy;&amp;icy;&amp;iecy; &amp;ocy;&amp;bcy;&amp;ocy;&amp;icy;, &amp;fcy;&amp;ocy;&amp;tcy;&amp;ocy;, &amp;kcy;&amp;acy;&amp;rcy;&amp;tcy;&amp;icy;&amp;ncy;&amp;kcy;&amp;icy;"/>
                                  <pic:cNvPicPr>
                                    <a:picLocks noChangeAspect="1" noChangeArrowheads="1"/>
                                  </pic:cNvPicPr>
                                </pic:nvPicPr>
                                <pic:blipFill>
                                  <a:blip r:embed="rId6"/>
                                  <a:srcRect/>
                                  <a:stretch>
                                    <a:fillRect/>
                                  </a:stretch>
                                </pic:blipFill>
                                <pic:spPr bwMode="auto">
                                  <a:xfrm>
                                    <a:off x="0" y="0"/>
                                    <a:ext cx="1416944" cy="791126"/>
                                  </a:xfrm>
                                  <a:prstGeom prst="rect">
                                    <a:avLst/>
                                  </a:prstGeom>
                                  <a:noFill/>
                                  <a:ln w="9525">
                                    <a:noFill/>
                                    <a:miter lim="800000"/>
                                    <a:headEnd/>
                                    <a:tailEnd/>
                                  </a:ln>
                                </pic:spPr>
                              </pic:pic>
                            </a:graphicData>
                          </a:graphic>
                        </wp:inline>
                      </w:drawing>
                    </w:r>
                  </w:p>
                </w:txbxContent>
              </v:textbox>
            </v:oval>
            <v:shape id="_x0000_s1029" type="#_x0000_t202" style="position:absolute;left:1506;top:10533;width:2701;height:1339">
              <v:textbox style="mso-next-textbox:#_x0000_s1029">
                <w:txbxContent>
                  <w:p w:rsidR="0006313F" w:rsidRDefault="007A3070" w:rsidP="00956E0F">
                    <w:pPr>
                      <w:spacing w:after="0" w:line="240" w:lineRule="auto"/>
                      <w:jc w:val="center"/>
                      <w:rPr>
                        <w:rFonts w:ascii="Times New Roman" w:hAnsi="Times New Roman"/>
                        <w:sz w:val="24"/>
                        <w:szCs w:val="24"/>
                      </w:rPr>
                    </w:pPr>
                    <w:r w:rsidRPr="00AD6AF4">
                      <w:rPr>
                        <w:rFonts w:ascii="Times New Roman" w:hAnsi="Times New Roman"/>
                        <w:sz w:val="24"/>
                        <w:szCs w:val="24"/>
                      </w:rPr>
                      <w:t>глибокі з</w:t>
                    </w:r>
                    <w:r w:rsidR="0006313F">
                      <w:rPr>
                        <w:rFonts w:ascii="Times New Roman" w:hAnsi="Times New Roman"/>
                        <w:sz w:val="24"/>
                        <w:szCs w:val="24"/>
                      </w:rPr>
                      <w:t>нання основних понять, термінів</w:t>
                    </w:r>
                  </w:p>
                  <w:p w:rsidR="007A3070" w:rsidRPr="00AD6AF4" w:rsidRDefault="007A3070" w:rsidP="00956E0F">
                    <w:pPr>
                      <w:spacing w:after="0" w:line="240" w:lineRule="auto"/>
                      <w:jc w:val="center"/>
                      <w:rPr>
                        <w:sz w:val="24"/>
                        <w:szCs w:val="24"/>
                      </w:rPr>
                    </w:pPr>
                    <w:r w:rsidRPr="00AD6AF4">
                      <w:rPr>
                        <w:rFonts w:ascii="Times New Roman" w:hAnsi="Times New Roman"/>
                        <w:sz w:val="24"/>
                        <w:szCs w:val="24"/>
                      </w:rPr>
                      <w:t>досліджуваної теми</w:t>
                    </w:r>
                  </w:p>
                </w:txbxContent>
              </v:textbox>
            </v:shape>
            <v:shape id="_x0000_s1030" type="#_x0000_t202" style="position:absolute;left:1613;top:12065;width:2950;height:1602">
              <v:textbox style="mso-next-textbox:#_x0000_s1030">
                <w:txbxContent>
                  <w:p w:rsidR="007A3070" w:rsidRDefault="007A3070" w:rsidP="0006313F">
                    <w:pPr>
                      <w:spacing w:after="0" w:line="240" w:lineRule="auto"/>
                      <w:contextualSpacing/>
                      <w:jc w:val="center"/>
                    </w:pPr>
                    <w:r w:rsidRPr="00956E0F">
                      <w:rPr>
                        <w:rFonts w:ascii="Times New Roman" w:hAnsi="Times New Roman"/>
                        <w:sz w:val="24"/>
                        <w:szCs w:val="24"/>
                      </w:rPr>
                      <w:t>знання основних нормативних і законодавчих актів, що стосуються діяльності певного підприємства</w:t>
                    </w:r>
                  </w:p>
                </w:txbxContent>
              </v:textbox>
            </v:shape>
            <v:shape id="_x0000_s1031" type="#_x0000_t202" style="position:absolute;left:7910;top:12238;width:2545;height:1247">
              <v:textbox style="mso-next-textbox:#_x0000_s1031">
                <w:txbxContent>
                  <w:p w:rsidR="007A3070" w:rsidRDefault="007A3070" w:rsidP="00956E0F">
                    <w:pPr>
                      <w:spacing w:after="0" w:line="240" w:lineRule="auto"/>
                      <w:jc w:val="center"/>
                    </w:pPr>
                    <w:r w:rsidRPr="00AD6AF4">
                      <w:rPr>
                        <w:rFonts w:ascii="Times New Roman" w:hAnsi="Times New Roman"/>
                        <w:sz w:val="24"/>
                        <w:szCs w:val="24"/>
                      </w:rPr>
                      <w:t>цілісні знання про функціонування і розвиток сфери діяльності</w:t>
                    </w:r>
                  </w:p>
                </w:txbxContent>
              </v:textbox>
            </v:shape>
            <v:shape id="_x0000_s1032" type="#_x0000_t202" style="position:absolute;left:3162;top:13870;width:2778;height:1044">
              <v:textbox style="mso-next-textbox:#_x0000_s1032">
                <w:txbxContent>
                  <w:p w:rsidR="007A3070" w:rsidRPr="00DB4CCF" w:rsidRDefault="007A3070" w:rsidP="00956E0F">
                    <w:pPr>
                      <w:spacing w:after="0" w:line="240" w:lineRule="auto"/>
                      <w:jc w:val="center"/>
                      <w:rPr>
                        <w:sz w:val="24"/>
                        <w:szCs w:val="24"/>
                      </w:rPr>
                    </w:pPr>
                    <w:r w:rsidRPr="00DB4CCF">
                      <w:rPr>
                        <w:rFonts w:ascii="Times New Roman" w:hAnsi="Times New Roman"/>
                        <w:sz w:val="24"/>
                        <w:szCs w:val="24"/>
                      </w:rPr>
                      <w:t>розвинутий апарат практичного дослідження та вміння</w:t>
                    </w:r>
                  </w:p>
                </w:txbxContent>
              </v:textbox>
            </v:shape>
            <v:shape id="_x0000_s1033" type="#_x0000_t202" style="position:absolute;left:8376;top:10413;width:2079;height:1652">
              <v:textbox style="mso-next-textbox:#_x0000_s1033">
                <w:txbxContent>
                  <w:p w:rsidR="004F2CF0" w:rsidRPr="0006313F" w:rsidRDefault="007A3070" w:rsidP="00956E0F">
                    <w:pPr>
                      <w:spacing w:after="0" w:line="240" w:lineRule="auto"/>
                      <w:jc w:val="center"/>
                      <w:rPr>
                        <w:rFonts w:ascii="Times New Roman" w:hAnsi="Times New Roman"/>
                      </w:rPr>
                    </w:pPr>
                    <w:r w:rsidRPr="0006313F">
                      <w:rPr>
                        <w:rFonts w:ascii="Times New Roman" w:hAnsi="Times New Roman"/>
                      </w:rPr>
                      <w:t>уміння досліджувати</w:t>
                    </w:r>
                    <w:r w:rsidR="004F2CF0" w:rsidRPr="0006313F">
                      <w:rPr>
                        <w:rFonts w:ascii="Times New Roman" w:hAnsi="Times New Roman"/>
                      </w:rPr>
                      <w:t>, аналізувати та узагальнювати</w:t>
                    </w:r>
                  </w:p>
                  <w:p w:rsidR="007A3070" w:rsidRPr="0006313F" w:rsidRDefault="007A3070" w:rsidP="00956E0F">
                    <w:pPr>
                      <w:spacing w:after="0" w:line="240" w:lineRule="auto"/>
                      <w:jc w:val="center"/>
                    </w:pPr>
                    <w:r w:rsidRPr="0006313F">
                      <w:rPr>
                        <w:rFonts w:ascii="Times New Roman" w:hAnsi="Times New Roman"/>
                      </w:rPr>
                      <w:t>літературні джерела</w:t>
                    </w:r>
                  </w:p>
                </w:txbxContent>
              </v:textbox>
            </v:shape>
            <v:shape id="_x0000_s1034" type="#_x0000_t202" style="position:absolute;left:6683;top:13667;width:2778;height:1247">
              <v:textbox style="mso-next-textbox:#_x0000_s1034">
                <w:txbxContent>
                  <w:p w:rsidR="007A3070" w:rsidRPr="00AD6AF4" w:rsidRDefault="007A3070" w:rsidP="00956E0F">
                    <w:pPr>
                      <w:spacing w:after="0" w:line="240" w:lineRule="auto"/>
                      <w:jc w:val="center"/>
                      <w:rPr>
                        <w:sz w:val="24"/>
                        <w:szCs w:val="24"/>
                      </w:rPr>
                    </w:pPr>
                    <w:r w:rsidRPr="00AD6AF4">
                      <w:rPr>
                        <w:rFonts w:ascii="Times New Roman" w:hAnsi="Times New Roman"/>
                        <w:sz w:val="24"/>
                        <w:szCs w:val="24"/>
                      </w:rPr>
                      <w:t>сформоване вміння самостійно творчо виконувати практичну роботу з цієї галузі</w:t>
                    </w:r>
                  </w:p>
                </w:txbxContent>
              </v:textbox>
            </v:shape>
            <v:shapetype id="_x0000_t32" coordsize="21600,21600" o:spt="32" o:oned="t" path="m,l21600,21600e" filled="f">
              <v:path arrowok="t" fillok="f" o:connecttype="none"/>
              <o:lock v:ext="edit" shapetype="t"/>
            </v:shapetype>
            <v:shape id="_x0000_s1036" type="#_x0000_t32" style="position:absolute;left:6277;top:10097;width:0;height:436;flip:y" o:connectortype="straight">
              <v:stroke startarrow="block" endarrow="block"/>
            </v:shape>
            <v:shape id="_x0000_s1037" type="#_x0000_t32" style="position:absolute;left:4207;top:11243;width:539;height:0;flip:x" o:connectortype="straight">
              <v:stroke endarrow="block"/>
            </v:shape>
            <v:shape id="_x0000_s1038" type="#_x0000_t32" style="position:absolute;left:7910;top:11243;width:466;height:0" o:connectortype="straight">
              <v:stroke endarrow="block"/>
            </v:shape>
            <v:shape id="_x0000_s1039" type="#_x0000_t32" style="position:absolute;left:4686;top:11872;width:679;height:933;flip:x" o:connectortype="straight">
              <v:stroke endarrow="block"/>
            </v:shape>
            <v:shape id="_x0000_s1040" type="#_x0000_t32" style="position:absolute;left:7251;top:11872;width:608;height:1055" o:connectortype="straight">
              <v:stroke endarrow="block"/>
            </v:shape>
            <v:shape id="_x0000_s1041" type="#_x0000_t32" style="position:absolute;left:5466;top:12014;width:649;height:1653;flip:x" o:connectortype="straight">
              <v:stroke endarrow="block"/>
            </v:shape>
            <v:shape id="_x0000_s1042" type="#_x0000_t32" style="position:absolute;left:6622;top:12014;width:740;height:1653" o:connectortype="straight">
              <v:stroke endarrow="block"/>
            </v:shape>
            <w10:wrap type="none"/>
            <w10:anchorlock/>
          </v:group>
        </w:pict>
      </w:r>
    </w:p>
    <w:p w:rsidR="00C6397C" w:rsidRDefault="00C6397C" w:rsidP="005E754D">
      <w:pPr>
        <w:spacing w:after="0" w:line="240" w:lineRule="auto"/>
        <w:jc w:val="center"/>
        <w:rPr>
          <w:rFonts w:ascii="Times New Roman" w:hAnsi="Times New Roman" w:cs="Times New Roman"/>
          <w:b/>
          <w:sz w:val="24"/>
          <w:szCs w:val="24"/>
        </w:rPr>
      </w:pPr>
    </w:p>
    <w:p w:rsidR="00DB4CCF" w:rsidRPr="005E754D" w:rsidRDefault="009479E5" w:rsidP="005E754D">
      <w:pPr>
        <w:spacing w:after="0" w:line="240" w:lineRule="auto"/>
        <w:jc w:val="center"/>
        <w:rPr>
          <w:rFonts w:ascii="Times New Roman" w:hAnsi="Times New Roman" w:cs="Times New Roman"/>
          <w:b/>
          <w:sz w:val="24"/>
          <w:szCs w:val="24"/>
        </w:rPr>
      </w:pPr>
      <w:r w:rsidRPr="005E754D">
        <w:rPr>
          <w:rFonts w:ascii="Times New Roman" w:hAnsi="Times New Roman" w:cs="Times New Roman"/>
          <w:b/>
          <w:sz w:val="24"/>
          <w:szCs w:val="24"/>
        </w:rPr>
        <w:t>Схема1. Концептуальні ідеї творчої дипломної роботи</w:t>
      </w:r>
    </w:p>
    <w:p w:rsidR="00FB634C" w:rsidRDefault="00FB634C" w:rsidP="005E754D">
      <w:pPr>
        <w:pStyle w:val="3"/>
        <w:spacing w:before="0" w:after="0" w:line="240" w:lineRule="auto"/>
        <w:ind w:firstLine="709"/>
        <w:jc w:val="both"/>
        <w:rPr>
          <w:rFonts w:ascii="Times New Roman" w:hAnsi="Times New Roman" w:cs="Times New Roman"/>
          <w:b/>
          <w:i/>
          <w:sz w:val="24"/>
          <w:szCs w:val="24"/>
        </w:rPr>
      </w:pPr>
    </w:p>
    <w:p w:rsidR="001A1280" w:rsidRPr="005E754D" w:rsidRDefault="00711B41" w:rsidP="005E754D">
      <w:pPr>
        <w:pStyle w:val="3"/>
        <w:spacing w:before="0" w:after="0" w:line="240" w:lineRule="auto"/>
        <w:ind w:firstLine="709"/>
        <w:jc w:val="both"/>
        <w:rPr>
          <w:rFonts w:ascii="Times New Roman" w:hAnsi="Times New Roman" w:cs="Times New Roman"/>
          <w:b/>
          <w:i/>
          <w:sz w:val="24"/>
          <w:szCs w:val="24"/>
        </w:rPr>
      </w:pPr>
      <w:r w:rsidRPr="005E754D">
        <w:rPr>
          <w:rFonts w:ascii="Times New Roman" w:hAnsi="Times New Roman" w:cs="Times New Roman"/>
          <w:b/>
          <w:i/>
          <w:sz w:val="24"/>
          <w:szCs w:val="24"/>
        </w:rPr>
        <w:t xml:space="preserve">Виконання творчої роботи за інтегрованими професіями </w:t>
      </w:r>
      <w:r w:rsidR="00376EE9" w:rsidRPr="005E754D">
        <w:rPr>
          <w:rFonts w:ascii="Times New Roman" w:hAnsi="Times New Roman" w:cs="Times New Roman"/>
          <w:b/>
          <w:i/>
          <w:sz w:val="24"/>
          <w:szCs w:val="24"/>
        </w:rPr>
        <w:t xml:space="preserve">має особливий підхід і </w:t>
      </w:r>
      <w:r w:rsidR="001A1280" w:rsidRPr="005E754D">
        <w:rPr>
          <w:rFonts w:ascii="Times New Roman" w:hAnsi="Times New Roman" w:cs="Times New Roman"/>
          <w:b/>
          <w:bCs/>
          <w:i/>
          <w:sz w:val="24"/>
          <w:szCs w:val="24"/>
        </w:rPr>
        <w:t>передбачає:</w:t>
      </w:r>
    </w:p>
    <w:p w:rsidR="00C26599" w:rsidRPr="005E754D" w:rsidRDefault="00376EE9" w:rsidP="005E754D">
      <w:pPr>
        <w:pStyle w:val="3"/>
        <w:numPr>
          <w:ilvl w:val="0"/>
          <w:numId w:val="27"/>
        </w:numPr>
        <w:spacing w:before="0" w:after="0" w:line="240" w:lineRule="auto"/>
        <w:ind w:left="0" w:firstLine="709"/>
        <w:jc w:val="both"/>
        <w:rPr>
          <w:rFonts w:ascii="Times New Roman" w:hAnsi="Times New Roman" w:cs="Times New Roman"/>
          <w:sz w:val="24"/>
          <w:szCs w:val="24"/>
        </w:rPr>
      </w:pPr>
      <w:r w:rsidRPr="005E754D">
        <w:rPr>
          <w:rFonts w:ascii="Times New Roman" w:hAnsi="Times New Roman" w:cs="Times New Roman"/>
          <w:bCs/>
          <w:sz w:val="24"/>
          <w:szCs w:val="24"/>
        </w:rPr>
        <w:t>визначення</w:t>
      </w:r>
      <w:r w:rsidR="00595FE2" w:rsidRPr="005E754D">
        <w:rPr>
          <w:rFonts w:ascii="Times New Roman" w:hAnsi="Times New Roman" w:cs="Times New Roman"/>
          <w:bCs/>
          <w:sz w:val="24"/>
          <w:szCs w:val="24"/>
        </w:rPr>
        <w:t xml:space="preserve"> </w:t>
      </w:r>
      <w:r w:rsidR="00C85DA5" w:rsidRPr="005E754D">
        <w:rPr>
          <w:rFonts w:ascii="Times New Roman" w:hAnsi="Times New Roman" w:cs="Times New Roman"/>
          <w:sz w:val="24"/>
          <w:szCs w:val="24"/>
        </w:rPr>
        <w:t>рівня знань, умінь і навичок учнів з кожної професії;</w:t>
      </w:r>
    </w:p>
    <w:p w:rsidR="00C26599" w:rsidRPr="005E754D" w:rsidRDefault="00C85DA5" w:rsidP="005E754D">
      <w:pPr>
        <w:pStyle w:val="3"/>
        <w:numPr>
          <w:ilvl w:val="0"/>
          <w:numId w:val="27"/>
        </w:numPr>
        <w:spacing w:before="0" w:after="0" w:line="240" w:lineRule="auto"/>
        <w:ind w:left="0" w:firstLine="709"/>
        <w:jc w:val="both"/>
        <w:rPr>
          <w:rFonts w:ascii="Times New Roman" w:hAnsi="Times New Roman" w:cs="Times New Roman"/>
          <w:sz w:val="24"/>
          <w:szCs w:val="24"/>
        </w:rPr>
      </w:pPr>
      <w:r w:rsidRPr="005E754D">
        <w:rPr>
          <w:rFonts w:ascii="Times New Roman" w:hAnsi="Times New Roman" w:cs="Times New Roman"/>
          <w:sz w:val="24"/>
          <w:szCs w:val="24"/>
        </w:rPr>
        <w:t xml:space="preserve">розвиток самостійної практичної діяльності у </w:t>
      </w:r>
      <w:r w:rsidR="00E14D43" w:rsidRPr="005E754D">
        <w:rPr>
          <w:rFonts w:ascii="Times New Roman" w:hAnsi="Times New Roman" w:cs="Times New Roman"/>
          <w:sz w:val="24"/>
          <w:szCs w:val="24"/>
        </w:rPr>
        <w:t>різнопланових професійних сферах</w:t>
      </w:r>
      <w:r w:rsidR="005E754D">
        <w:rPr>
          <w:rFonts w:ascii="Times New Roman" w:hAnsi="Times New Roman" w:cs="Times New Roman"/>
          <w:sz w:val="24"/>
          <w:szCs w:val="24"/>
        </w:rPr>
        <w:t>;</w:t>
      </w:r>
    </w:p>
    <w:p w:rsidR="00C26599" w:rsidRPr="005E754D" w:rsidRDefault="00C85DA5" w:rsidP="005E754D">
      <w:pPr>
        <w:pStyle w:val="3"/>
        <w:numPr>
          <w:ilvl w:val="0"/>
          <w:numId w:val="27"/>
        </w:numPr>
        <w:spacing w:before="0" w:after="0" w:line="240" w:lineRule="auto"/>
        <w:ind w:left="0" w:firstLine="709"/>
        <w:jc w:val="both"/>
        <w:rPr>
          <w:rFonts w:ascii="Times New Roman" w:hAnsi="Times New Roman" w:cs="Times New Roman"/>
          <w:sz w:val="24"/>
          <w:szCs w:val="24"/>
        </w:rPr>
      </w:pPr>
      <w:r w:rsidRPr="005E754D">
        <w:rPr>
          <w:rFonts w:ascii="Times New Roman" w:hAnsi="Times New Roman" w:cs="Times New Roman"/>
          <w:sz w:val="24"/>
          <w:szCs w:val="24"/>
        </w:rPr>
        <w:t xml:space="preserve">підтвердження робітничих кваліфікацій відповідно до вимог кваліфікаційної </w:t>
      </w:r>
      <w:r w:rsidR="005E754D">
        <w:rPr>
          <w:rFonts w:ascii="Times New Roman" w:hAnsi="Times New Roman" w:cs="Times New Roman"/>
          <w:sz w:val="24"/>
          <w:szCs w:val="24"/>
        </w:rPr>
        <w:t>характеристики.</w:t>
      </w:r>
    </w:p>
    <w:p w:rsidR="00711B41" w:rsidRPr="005E754D" w:rsidRDefault="00711B41" w:rsidP="005E754D">
      <w:pPr>
        <w:pStyle w:val="3"/>
        <w:shd w:val="clear" w:color="auto" w:fill="auto"/>
        <w:spacing w:before="0" w:after="0" w:line="240" w:lineRule="auto"/>
        <w:ind w:firstLine="709"/>
        <w:jc w:val="both"/>
        <w:rPr>
          <w:rFonts w:ascii="Times New Roman" w:hAnsi="Times New Roman" w:cs="Times New Roman"/>
          <w:sz w:val="24"/>
          <w:szCs w:val="24"/>
        </w:rPr>
      </w:pPr>
      <w:r w:rsidRPr="005E754D">
        <w:rPr>
          <w:rFonts w:ascii="Times New Roman" w:hAnsi="Times New Roman" w:cs="Times New Roman"/>
          <w:sz w:val="24"/>
          <w:szCs w:val="24"/>
        </w:rPr>
        <w:t xml:space="preserve">Важливим </w:t>
      </w:r>
      <w:r w:rsidR="00E14D43" w:rsidRPr="005E754D">
        <w:rPr>
          <w:rFonts w:ascii="Times New Roman" w:hAnsi="Times New Roman" w:cs="Times New Roman"/>
          <w:sz w:val="24"/>
          <w:szCs w:val="24"/>
        </w:rPr>
        <w:t xml:space="preserve">підготовчим </w:t>
      </w:r>
      <w:r w:rsidRPr="005E754D">
        <w:rPr>
          <w:rFonts w:ascii="Times New Roman" w:hAnsi="Times New Roman" w:cs="Times New Roman"/>
          <w:sz w:val="24"/>
          <w:szCs w:val="24"/>
        </w:rPr>
        <w:t xml:space="preserve">етапом виконання творчих робіт є складання обґрунтованої </w:t>
      </w:r>
      <w:r w:rsidR="005939AA" w:rsidRPr="005E754D">
        <w:rPr>
          <w:rFonts w:ascii="Times New Roman" w:hAnsi="Times New Roman" w:cs="Times New Roman"/>
          <w:sz w:val="24"/>
          <w:szCs w:val="24"/>
        </w:rPr>
        <w:t>тематики</w:t>
      </w:r>
      <w:r w:rsidRPr="005E754D">
        <w:rPr>
          <w:rFonts w:ascii="Times New Roman" w:hAnsi="Times New Roman" w:cs="Times New Roman"/>
          <w:sz w:val="24"/>
          <w:szCs w:val="24"/>
        </w:rPr>
        <w:t xml:space="preserve"> таким чином, щоб було встановлено взаємозв’язок між професіями</w:t>
      </w:r>
      <w:r w:rsidR="00E14D43" w:rsidRPr="005E754D">
        <w:rPr>
          <w:rFonts w:ascii="Times New Roman" w:hAnsi="Times New Roman" w:cs="Times New Roman"/>
          <w:sz w:val="24"/>
          <w:szCs w:val="24"/>
        </w:rPr>
        <w:t>,</w:t>
      </w:r>
      <w:r w:rsidRPr="005E754D">
        <w:rPr>
          <w:rFonts w:ascii="Times New Roman" w:hAnsi="Times New Roman" w:cs="Times New Roman"/>
          <w:sz w:val="24"/>
          <w:szCs w:val="24"/>
        </w:rPr>
        <w:t xml:space="preserve"> а учні при їх виконанні могли продемонструвати свій </w:t>
      </w:r>
      <w:r w:rsidR="00E14D43" w:rsidRPr="005E754D">
        <w:rPr>
          <w:rFonts w:ascii="Times New Roman" w:hAnsi="Times New Roman" w:cs="Times New Roman"/>
          <w:sz w:val="24"/>
          <w:szCs w:val="24"/>
        </w:rPr>
        <w:t xml:space="preserve">професійний </w:t>
      </w:r>
      <w:r w:rsidRPr="005E754D">
        <w:rPr>
          <w:rFonts w:ascii="Times New Roman" w:hAnsi="Times New Roman" w:cs="Times New Roman"/>
          <w:sz w:val="24"/>
          <w:szCs w:val="24"/>
        </w:rPr>
        <w:t>рівень за всіма напрямами.</w:t>
      </w:r>
    </w:p>
    <w:p w:rsidR="00711B41" w:rsidRPr="005E754D" w:rsidRDefault="00711B41" w:rsidP="005E754D">
      <w:pPr>
        <w:pStyle w:val="3"/>
        <w:shd w:val="clear" w:color="auto" w:fill="auto"/>
        <w:spacing w:before="0" w:after="0" w:line="240" w:lineRule="auto"/>
        <w:ind w:firstLine="560"/>
        <w:jc w:val="both"/>
        <w:rPr>
          <w:rFonts w:ascii="Times New Roman" w:hAnsi="Times New Roman" w:cs="Times New Roman"/>
          <w:sz w:val="24"/>
          <w:szCs w:val="24"/>
        </w:rPr>
      </w:pPr>
      <w:r w:rsidRPr="005E754D">
        <w:rPr>
          <w:rFonts w:ascii="Times New Roman" w:hAnsi="Times New Roman" w:cs="Times New Roman"/>
          <w:sz w:val="24"/>
          <w:szCs w:val="24"/>
        </w:rPr>
        <w:t xml:space="preserve">При складанні тематики творчих </w:t>
      </w:r>
      <w:r w:rsidR="00B52D91" w:rsidRPr="005E754D">
        <w:rPr>
          <w:rFonts w:ascii="Times New Roman" w:hAnsi="Times New Roman" w:cs="Times New Roman"/>
          <w:sz w:val="24"/>
          <w:szCs w:val="24"/>
        </w:rPr>
        <w:t xml:space="preserve">дипломних </w:t>
      </w:r>
      <w:r w:rsidR="00D12CF4" w:rsidRPr="005E754D">
        <w:rPr>
          <w:rFonts w:ascii="Times New Roman" w:hAnsi="Times New Roman" w:cs="Times New Roman"/>
          <w:sz w:val="24"/>
          <w:szCs w:val="24"/>
        </w:rPr>
        <w:t>робіт з професій</w:t>
      </w:r>
      <w:r w:rsidR="00D71904" w:rsidRPr="005E754D">
        <w:rPr>
          <w:rFonts w:ascii="Times New Roman" w:hAnsi="Times New Roman" w:cs="Times New Roman"/>
          <w:sz w:val="24"/>
          <w:szCs w:val="24"/>
        </w:rPr>
        <w:t xml:space="preserve"> «Діловод; </w:t>
      </w:r>
      <w:r w:rsidR="00376EE9" w:rsidRPr="005E754D">
        <w:rPr>
          <w:rFonts w:ascii="Times New Roman" w:hAnsi="Times New Roman" w:cs="Times New Roman"/>
          <w:sz w:val="24"/>
          <w:szCs w:val="24"/>
        </w:rPr>
        <w:t>а</w:t>
      </w:r>
      <w:r w:rsidR="00310ACE">
        <w:rPr>
          <w:rFonts w:ascii="Times New Roman" w:hAnsi="Times New Roman" w:cs="Times New Roman"/>
          <w:sz w:val="24"/>
          <w:szCs w:val="24"/>
        </w:rPr>
        <w:t>дміністратор»</w:t>
      </w:r>
      <w:r w:rsidR="005E754D">
        <w:rPr>
          <w:rFonts w:ascii="Times New Roman" w:hAnsi="Times New Roman" w:cs="Times New Roman"/>
          <w:sz w:val="24"/>
          <w:szCs w:val="24"/>
        </w:rPr>
        <w:t xml:space="preserve"> </w:t>
      </w:r>
      <w:r w:rsidR="00376EE9" w:rsidRPr="005E754D">
        <w:rPr>
          <w:rFonts w:ascii="Times New Roman" w:hAnsi="Times New Roman" w:cs="Times New Roman"/>
          <w:sz w:val="24"/>
          <w:szCs w:val="24"/>
        </w:rPr>
        <w:t>було</w:t>
      </w:r>
      <w:r w:rsidRPr="005E754D">
        <w:rPr>
          <w:rFonts w:ascii="Times New Roman" w:hAnsi="Times New Roman" w:cs="Times New Roman"/>
          <w:sz w:val="24"/>
          <w:szCs w:val="24"/>
        </w:rPr>
        <w:t xml:space="preserve"> врахов</w:t>
      </w:r>
      <w:r w:rsidR="00376EE9" w:rsidRPr="005E754D">
        <w:rPr>
          <w:rFonts w:ascii="Times New Roman" w:hAnsi="Times New Roman" w:cs="Times New Roman"/>
          <w:sz w:val="24"/>
          <w:szCs w:val="24"/>
        </w:rPr>
        <w:t>ано</w:t>
      </w:r>
      <w:r w:rsidR="00530B5E" w:rsidRPr="005E754D">
        <w:rPr>
          <w:rFonts w:ascii="Times New Roman" w:hAnsi="Times New Roman" w:cs="Times New Roman"/>
          <w:sz w:val="24"/>
          <w:szCs w:val="24"/>
        </w:rPr>
        <w:t xml:space="preserve">, </w:t>
      </w:r>
      <w:r w:rsidRPr="005E754D">
        <w:rPr>
          <w:rFonts w:ascii="Times New Roman" w:hAnsi="Times New Roman" w:cs="Times New Roman"/>
          <w:sz w:val="24"/>
          <w:szCs w:val="24"/>
        </w:rPr>
        <w:t>що професія діловода полягає у веденні документообігу підприємства. Щодня через руки фахівця проходить маса документації, яку необхідно проаналізувати, обробити і, при необхідності, надіслати адресату. У деяких фірмах посадові обов’язки д</w:t>
      </w:r>
      <w:r w:rsidR="00530B5E" w:rsidRPr="005E754D">
        <w:rPr>
          <w:rFonts w:ascii="Times New Roman" w:hAnsi="Times New Roman" w:cs="Times New Roman"/>
          <w:sz w:val="24"/>
          <w:szCs w:val="24"/>
        </w:rPr>
        <w:t>іловода можуть включати обов’язки</w:t>
      </w:r>
      <w:r w:rsidR="003B7239">
        <w:rPr>
          <w:rFonts w:ascii="Times New Roman" w:hAnsi="Times New Roman" w:cs="Times New Roman"/>
          <w:sz w:val="24"/>
          <w:szCs w:val="24"/>
        </w:rPr>
        <w:t xml:space="preserve"> секретаря або адміністратора – </w:t>
      </w:r>
      <w:r w:rsidRPr="005E754D">
        <w:rPr>
          <w:rFonts w:ascii="Times New Roman" w:hAnsi="Times New Roman" w:cs="Times New Roman"/>
          <w:sz w:val="24"/>
          <w:szCs w:val="24"/>
        </w:rPr>
        <w:t>особисті прохання керівництва, дзвінки, робота з клієнтами, ведення кореспонденції</w:t>
      </w:r>
      <w:r w:rsidR="00D87B20" w:rsidRPr="005E754D">
        <w:rPr>
          <w:rFonts w:ascii="Times New Roman" w:hAnsi="Times New Roman" w:cs="Times New Roman"/>
          <w:sz w:val="24"/>
          <w:szCs w:val="24"/>
        </w:rPr>
        <w:t>.</w:t>
      </w:r>
    </w:p>
    <w:p w:rsidR="00711B41" w:rsidRPr="005E754D" w:rsidRDefault="005E754D" w:rsidP="005E75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00711B41" w:rsidRPr="005E754D">
        <w:rPr>
          <w:rFonts w:ascii="Times New Roman" w:hAnsi="Times New Roman" w:cs="Times New Roman"/>
          <w:sz w:val="24"/>
          <w:szCs w:val="24"/>
        </w:rPr>
        <w:t xml:space="preserve"> той же час, праця </w:t>
      </w:r>
      <w:r>
        <w:rPr>
          <w:rFonts w:ascii="Times New Roman" w:hAnsi="Times New Roman" w:cs="Times New Roman"/>
          <w:sz w:val="24"/>
          <w:szCs w:val="24"/>
        </w:rPr>
        <w:t xml:space="preserve">адміністратора – </w:t>
      </w:r>
      <w:r w:rsidR="00711B41" w:rsidRPr="005E754D">
        <w:rPr>
          <w:rFonts w:ascii="Times New Roman" w:hAnsi="Times New Roman" w:cs="Times New Roman"/>
          <w:sz w:val="24"/>
          <w:szCs w:val="24"/>
        </w:rPr>
        <w:t xml:space="preserve">це постійна робота з людьми. Тут головним критерієм успіху є комунікабельність, організованість. Керувати колективом і при цьому займатися </w:t>
      </w:r>
      <w:proofErr w:type="spellStart"/>
      <w:r w:rsidR="00711B41" w:rsidRPr="005E754D">
        <w:rPr>
          <w:rFonts w:ascii="Times New Roman" w:hAnsi="Times New Roman" w:cs="Times New Roman"/>
          <w:sz w:val="24"/>
          <w:szCs w:val="24"/>
        </w:rPr>
        <w:t>інформаційно-документацій</w:t>
      </w:r>
      <w:r>
        <w:rPr>
          <w:rFonts w:ascii="Times New Roman" w:hAnsi="Times New Roman" w:cs="Times New Roman"/>
          <w:sz w:val="24"/>
          <w:szCs w:val="24"/>
        </w:rPr>
        <w:t>ною</w:t>
      </w:r>
      <w:proofErr w:type="spellEnd"/>
      <w:r w:rsidR="00892933" w:rsidRPr="005E754D">
        <w:rPr>
          <w:rFonts w:ascii="Times New Roman" w:hAnsi="Times New Roman" w:cs="Times New Roman"/>
          <w:sz w:val="24"/>
          <w:szCs w:val="24"/>
        </w:rPr>
        <w:t xml:space="preserve"> роботою</w:t>
      </w:r>
      <w:bookmarkStart w:id="0" w:name="_GoBack"/>
      <w:r w:rsidR="004C4D26" w:rsidRPr="005E754D">
        <w:rPr>
          <w:rFonts w:ascii="Times New Roman" w:hAnsi="Times New Roman" w:cs="Times New Roman"/>
          <w:sz w:val="24"/>
          <w:szCs w:val="24"/>
        </w:rPr>
        <w:t xml:space="preserve"> </w:t>
      </w:r>
      <w:r w:rsidR="00892933" w:rsidRPr="005E754D">
        <w:rPr>
          <w:rFonts w:ascii="Times New Roman" w:hAnsi="Times New Roman" w:cs="Times New Roman"/>
          <w:sz w:val="24"/>
          <w:szCs w:val="24"/>
        </w:rPr>
        <w:t>вмі</w:t>
      </w:r>
      <w:bookmarkEnd w:id="0"/>
      <w:r w:rsidR="004C4D26" w:rsidRPr="005E754D">
        <w:rPr>
          <w:rFonts w:ascii="Times New Roman" w:hAnsi="Times New Roman" w:cs="Times New Roman"/>
          <w:sz w:val="24"/>
          <w:szCs w:val="24"/>
        </w:rPr>
        <w:t xml:space="preserve">є </w:t>
      </w:r>
      <w:r w:rsidR="00711B41" w:rsidRPr="005E754D">
        <w:rPr>
          <w:rFonts w:ascii="Times New Roman" w:hAnsi="Times New Roman" w:cs="Times New Roman"/>
          <w:sz w:val="24"/>
          <w:szCs w:val="24"/>
        </w:rPr>
        <w:t>не кожен. Для цього необхідно досконало вивчити основні прийоми та методи процесу планування, організації і технології управління персоналом на підприємстві.</w:t>
      </w:r>
    </w:p>
    <w:p w:rsidR="00711B41" w:rsidRPr="005E754D" w:rsidRDefault="00711B41" w:rsidP="005E754D">
      <w:pPr>
        <w:spacing w:after="0" w:line="240" w:lineRule="auto"/>
        <w:ind w:firstLine="708"/>
        <w:jc w:val="both"/>
        <w:rPr>
          <w:rFonts w:ascii="Times New Roman" w:hAnsi="Times New Roman" w:cs="Times New Roman"/>
          <w:b/>
          <w:i/>
          <w:sz w:val="24"/>
          <w:szCs w:val="24"/>
        </w:rPr>
      </w:pPr>
      <w:r w:rsidRPr="005E754D">
        <w:rPr>
          <w:rFonts w:ascii="Times New Roman" w:hAnsi="Times New Roman" w:cs="Times New Roman"/>
          <w:b/>
          <w:i/>
          <w:sz w:val="24"/>
          <w:szCs w:val="24"/>
        </w:rPr>
        <w:t xml:space="preserve">В результаті проведеного співставлення професійних вимог на дипломне проектування </w:t>
      </w:r>
      <w:r w:rsidR="00D31871" w:rsidRPr="005E754D">
        <w:rPr>
          <w:rFonts w:ascii="Times New Roman" w:hAnsi="Times New Roman" w:cs="Times New Roman"/>
          <w:b/>
          <w:i/>
          <w:sz w:val="24"/>
          <w:szCs w:val="24"/>
        </w:rPr>
        <w:t xml:space="preserve">учням було </w:t>
      </w:r>
      <w:r w:rsidRPr="005E754D">
        <w:rPr>
          <w:rFonts w:ascii="Times New Roman" w:hAnsi="Times New Roman" w:cs="Times New Roman"/>
          <w:b/>
          <w:i/>
          <w:sz w:val="24"/>
          <w:szCs w:val="24"/>
        </w:rPr>
        <w:t>запропон</w:t>
      </w:r>
      <w:r w:rsidR="00D31871" w:rsidRPr="005E754D">
        <w:rPr>
          <w:rFonts w:ascii="Times New Roman" w:hAnsi="Times New Roman" w:cs="Times New Roman"/>
          <w:b/>
          <w:i/>
          <w:sz w:val="24"/>
          <w:szCs w:val="24"/>
        </w:rPr>
        <w:t xml:space="preserve">овано </w:t>
      </w:r>
      <w:r w:rsidRPr="005E754D">
        <w:rPr>
          <w:rFonts w:ascii="Times New Roman" w:hAnsi="Times New Roman" w:cs="Times New Roman"/>
          <w:b/>
          <w:i/>
          <w:sz w:val="24"/>
          <w:szCs w:val="24"/>
        </w:rPr>
        <w:t>наступні теми:</w:t>
      </w:r>
    </w:p>
    <w:p w:rsidR="00711B41" w:rsidRPr="005E754D" w:rsidRDefault="00711B41" w:rsidP="005E754D">
      <w:pPr>
        <w:pStyle w:val="a5"/>
        <w:numPr>
          <w:ilvl w:val="0"/>
          <w:numId w:val="8"/>
        </w:numPr>
        <w:tabs>
          <w:tab w:val="left" w:pos="1134"/>
        </w:tabs>
        <w:spacing w:after="0" w:line="240" w:lineRule="auto"/>
        <w:ind w:left="0" w:firstLine="709"/>
        <w:jc w:val="both"/>
        <w:rPr>
          <w:rFonts w:ascii="Times New Roman" w:hAnsi="Times New Roman" w:cs="Times New Roman"/>
          <w:sz w:val="24"/>
          <w:szCs w:val="24"/>
        </w:rPr>
      </w:pPr>
      <w:r w:rsidRPr="005E754D">
        <w:rPr>
          <w:rFonts w:ascii="Times New Roman" w:hAnsi="Times New Roman" w:cs="Times New Roman"/>
          <w:sz w:val="24"/>
          <w:szCs w:val="24"/>
        </w:rPr>
        <w:t>Технологія обслуговування відвідувачів в умовах діяльності підприємств, установ, організацій сфери послуг</w:t>
      </w:r>
      <w:r w:rsidR="00892933" w:rsidRPr="005E754D">
        <w:rPr>
          <w:rFonts w:ascii="Times New Roman" w:hAnsi="Times New Roman" w:cs="Times New Roman"/>
          <w:sz w:val="24"/>
          <w:szCs w:val="24"/>
        </w:rPr>
        <w:t>.</w:t>
      </w:r>
    </w:p>
    <w:p w:rsidR="00711B41" w:rsidRPr="005E754D" w:rsidRDefault="00711B41" w:rsidP="005E754D">
      <w:pPr>
        <w:pStyle w:val="a5"/>
        <w:numPr>
          <w:ilvl w:val="0"/>
          <w:numId w:val="8"/>
        </w:numPr>
        <w:tabs>
          <w:tab w:val="left" w:pos="1134"/>
        </w:tabs>
        <w:spacing w:after="0" w:line="240" w:lineRule="auto"/>
        <w:ind w:left="0" w:firstLine="709"/>
        <w:jc w:val="both"/>
        <w:rPr>
          <w:rFonts w:ascii="Times New Roman" w:hAnsi="Times New Roman" w:cs="Times New Roman"/>
          <w:sz w:val="24"/>
          <w:szCs w:val="24"/>
        </w:rPr>
      </w:pPr>
      <w:r w:rsidRPr="005E754D">
        <w:rPr>
          <w:rFonts w:ascii="Times New Roman" w:hAnsi="Times New Roman" w:cs="Times New Roman"/>
          <w:sz w:val="24"/>
          <w:szCs w:val="24"/>
        </w:rPr>
        <w:lastRenderedPageBreak/>
        <w:t>Процес планування, організації і технології управління персоналом  в умовах підприємницької діяльності</w:t>
      </w:r>
      <w:r w:rsidR="00892933" w:rsidRPr="005E754D">
        <w:rPr>
          <w:rFonts w:ascii="Times New Roman" w:hAnsi="Times New Roman" w:cs="Times New Roman"/>
          <w:sz w:val="24"/>
          <w:szCs w:val="24"/>
        </w:rPr>
        <w:t>.</w:t>
      </w:r>
    </w:p>
    <w:p w:rsidR="00711B41" w:rsidRPr="005E754D" w:rsidRDefault="00711B41" w:rsidP="005E754D">
      <w:pPr>
        <w:pStyle w:val="a5"/>
        <w:numPr>
          <w:ilvl w:val="0"/>
          <w:numId w:val="8"/>
        </w:numPr>
        <w:tabs>
          <w:tab w:val="left" w:pos="1134"/>
        </w:tabs>
        <w:spacing w:after="0" w:line="240" w:lineRule="auto"/>
        <w:ind w:left="0" w:firstLine="709"/>
        <w:jc w:val="both"/>
        <w:rPr>
          <w:rFonts w:ascii="Times New Roman" w:hAnsi="Times New Roman" w:cs="Times New Roman"/>
          <w:sz w:val="24"/>
          <w:szCs w:val="24"/>
        </w:rPr>
      </w:pPr>
      <w:r w:rsidRPr="005E754D">
        <w:rPr>
          <w:rFonts w:ascii="Times New Roman" w:hAnsi="Times New Roman" w:cs="Times New Roman"/>
          <w:sz w:val="24"/>
          <w:szCs w:val="24"/>
        </w:rPr>
        <w:t>Процес управління маркетинговою діяльністю виробничих та обслуговуючих підприємств</w:t>
      </w:r>
      <w:r w:rsidR="00892933" w:rsidRPr="005E754D">
        <w:rPr>
          <w:rFonts w:ascii="Times New Roman" w:hAnsi="Times New Roman" w:cs="Times New Roman"/>
          <w:sz w:val="24"/>
          <w:szCs w:val="24"/>
        </w:rPr>
        <w:t>.</w:t>
      </w:r>
    </w:p>
    <w:p w:rsidR="00F143C3" w:rsidRPr="005E754D" w:rsidRDefault="00F143C3" w:rsidP="005E754D">
      <w:pPr>
        <w:pStyle w:val="a5"/>
        <w:numPr>
          <w:ilvl w:val="0"/>
          <w:numId w:val="8"/>
        </w:numPr>
        <w:tabs>
          <w:tab w:val="left" w:pos="1134"/>
        </w:tabs>
        <w:spacing w:after="0" w:line="240" w:lineRule="auto"/>
        <w:ind w:left="0" w:firstLine="709"/>
        <w:jc w:val="both"/>
        <w:rPr>
          <w:rFonts w:ascii="Times New Roman" w:hAnsi="Times New Roman" w:cs="Times New Roman"/>
          <w:sz w:val="24"/>
          <w:szCs w:val="24"/>
        </w:rPr>
      </w:pPr>
      <w:r w:rsidRPr="005E754D">
        <w:rPr>
          <w:rFonts w:ascii="Times New Roman" w:hAnsi="Times New Roman" w:cs="Times New Roman"/>
          <w:sz w:val="24"/>
          <w:szCs w:val="24"/>
        </w:rPr>
        <w:t xml:space="preserve">Технологія дизайну службових приміщень на різногалузевих підприємствах, </w:t>
      </w:r>
      <w:r w:rsidR="001A4A7B" w:rsidRPr="005E754D">
        <w:rPr>
          <w:rFonts w:ascii="Times New Roman" w:hAnsi="Times New Roman" w:cs="Times New Roman"/>
          <w:sz w:val="24"/>
          <w:szCs w:val="24"/>
        </w:rPr>
        <w:t xml:space="preserve">в </w:t>
      </w:r>
      <w:r w:rsidRPr="005E754D">
        <w:rPr>
          <w:rFonts w:ascii="Times New Roman" w:hAnsi="Times New Roman" w:cs="Times New Roman"/>
          <w:sz w:val="24"/>
          <w:szCs w:val="24"/>
        </w:rPr>
        <w:t xml:space="preserve">установах та організаціях </w:t>
      </w:r>
    </w:p>
    <w:p w:rsidR="005939AA" w:rsidRPr="005E754D" w:rsidRDefault="005E754D" w:rsidP="005E754D">
      <w:pPr>
        <w:pStyle w:val="a5"/>
        <w:numPr>
          <w:ilvl w:val="0"/>
          <w:numId w:val="8"/>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Організація</w:t>
      </w:r>
      <w:r w:rsidR="00711B41" w:rsidRPr="005E754D">
        <w:rPr>
          <w:rFonts w:ascii="Times New Roman" w:hAnsi="Times New Roman" w:cs="Times New Roman"/>
          <w:sz w:val="24"/>
          <w:szCs w:val="24"/>
        </w:rPr>
        <w:t xml:space="preserve"> і технологія управління персоналом на  підприємстві, оформлення і збереження документації. </w:t>
      </w:r>
    </w:p>
    <w:p w:rsidR="00711B41" w:rsidRPr="005E754D" w:rsidRDefault="00711B41" w:rsidP="005E754D">
      <w:pPr>
        <w:spacing w:after="0" w:line="240" w:lineRule="auto"/>
        <w:ind w:firstLine="708"/>
        <w:jc w:val="both"/>
        <w:rPr>
          <w:rFonts w:ascii="Times New Roman" w:hAnsi="Times New Roman" w:cs="Times New Roman"/>
          <w:sz w:val="24"/>
          <w:szCs w:val="24"/>
        </w:rPr>
      </w:pPr>
      <w:r w:rsidRPr="005E754D">
        <w:rPr>
          <w:rFonts w:ascii="Times New Roman" w:hAnsi="Times New Roman" w:cs="Times New Roman"/>
          <w:sz w:val="24"/>
          <w:szCs w:val="24"/>
        </w:rPr>
        <w:t xml:space="preserve">Виконання роботи за обраними темами </w:t>
      </w:r>
      <w:r w:rsidR="00D31871" w:rsidRPr="005E754D">
        <w:rPr>
          <w:rFonts w:ascii="Times New Roman" w:hAnsi="Times New Roman" w:cs="Times New Roman"/>
          <w:sz w:val="24"/>
          <w:szCs w:val="24"/>
        </w:rPr>
        <w:t>дало</w:t>
      </w:r>
      <w:r w:rsidRPr="005E754D">
        <w:rPr>
          <w:rFonts w:ascii="Times New Roman" w:hAnsi="Times New Roman" w:cs="Times New Roman"/>
          <w:sz w:val="24"/>
          <w:szCs w:val="24"/>
        </w:rPr>
        <w:t xml:space="preserve"> можл</w:t>
      </w:r>
      <w:r w:rsidR="001A4A7B" w:rsidRPr="005E754D">
        <w:rPr>
          <w:rFonts w:ascii="Times New Roman" w:hAnsi="Times New Roman" w:cs="Times New Roman"/>
          <w:sz w:val="24"/>
          <w:szCs w:val="24"/>
        </w:rPr>
        <w:t>ивість учням закріпити отримані</w:t>
      </w:r>
      <w:r w:rsidRPr="005E754D">
        <w:rPr>
          <w:rFonts w:ascii="Times New Roman" w:hAnsi="Times New Roman" w:cs="Times New Roman"/>
          <w:sz w:val="24"/>
          <w:szCs w:val="24"/>
        </w:rPr>
        <w:t xml:space="preserve"> знання та розвити практичні навички </w:t>
      </w:r>
      <w:r w:rsidR="00394FF5" w:rsidRPr="005E754D">
        <w:rPr>
          <w:rFonts w:ascii="Times New Roman" w:hAnsi="Times New Roman" w:cs="Times New Roman"/>
          <w:sz w:val="24"/>
          <w:szCs w:val="24"/>
        </w:rPr>
        <w:t>з</w:t>
      </w:r>
      <w:r w:rsidR="00595FE2" w:rsidRPr="005E754D">
        <w:rPr>
          <w:rFonts w:ascii="Times New Roman" w:hAnsi="Times New Roman" w:cs="Times New Roman"/>
          <w:sz w:val="24"/>
          <w:szCs w:val="24"/>
        </w:rPr>
        <w:t xml:space="preserve"> </w:t>
      </w:r>
      <w:r w:rsidR="00394FF5" w:rsidRPr="005E754D">
        <w:rPr>
          <w:rFonts w:ascii="Times New Roman" w:hAnsi="Times New Roman" w:cs="Times New Roman"/>
          <w:sz w:val="24"/>
          <w:szCs w:val="24"/>
        </w:rPr>
        <w:t>кожної професії</w:t>
      </w:r>
      <w:r w:rsidRPr="005E754D">
        <w:rPr>
          <w:rFonts w:ascii="Times New Roman" w:hAnsi="Times New Roman" w:cs="Times New Roman"/>
          <w:sz w:val="24"/>
          <w:szCs w:val="24"/>
        </w:rPr>
        <w:t>:</w:t>
      </w:r>
    </w:p>
    <w:p w:rsidR="00711B41" w:rsidRPr="005E754D" w:rsidRDefault="005939AA" w:rsidP="005E754D">
      <w:pPr>
        <w:numPr>
          <w:ilvl w:val="0"/>
          <w:numId w:val="5"/>
        </w:numPr>
        <w:tabs>
          <w:tab w:val="left" w:pos="1134"/>
        </w:tabs>
        <w:spacing w:after="0" w:line="240" w:lineRule="auto"/>
        <w:ind w:left="0" w:firstLine="709"/>
        <w:jc w:val="both"/>
        <w:rPr>
          <w:rFonts w:ascii="Times New Roman" w:hAnsi="Times New Roman" w:cs="Times New Roman"/>
          <w:sz w:val="24"/>
          <w:szCs w:val="24"/>
        </w:rPr>
      </w:pPr>
      <w:r w:rsidRPr="005E754D">
        <w:rPr>
          <w:rFonts w:ascii="Times New Roman" w:hAnsi="Times New Roman" w:cs="Times New Roman"/>
          <w:sz w:val="24"/>
          <w:szCs w:val="24"/>
        </w:rPr>
        <w:t xml:space="preserve">з </w:t>
      </w:r>
      <w:r w:rsidR="00711B41" w:rsidRPr="005E754D">
        <w:rPr>
          <w:rFonts w:ascii="Times New Roman" w:hAnsi="Times New Roman" w:cs="Times New Roman"/>
          <w:sz w:val="24"/>
          <w:szCs w:val="24"/>
        </w:rPr>
        <w:t>професі</w:t>
      </w:r>
      <w:r w:rsidRPr="005E754D">
        <w:rPr>
          <w:rFonts w:ascii="Times New Roman" w:hAnsi="Times New Roman" w:cs="Times New Roman"/>
          <w:sz w:val="24"/>
          <w:szCs w:val="24"/>
        </w:rPr>
        <w:t>ї</w:t>
      </w:r>
      <w:r w:rsidR="00D550AB">
        <w:rPr>
          <w:rFonts w:ascii="Times New Roman" w:hAnsi="Times New Roman" w:cs="Times New Roman"/>
          <w:sz w:val="24"/>
          <w:szCs w:val="24"/>
        </w:rPr>
        <w:t xml:space="preserve"> «Діловод» – </w:t>
      </w:r>
      <w:r w:rsidR="00711B41" w:rsidRPr="005E754D">
        <w:rPr>
          <w:rFonts w:ascii="Times New Roman" w:hAnsi="Times New Roman" w:cs="Times New Roman"/>
          <w:sz w:val="24"/>
          <w:szCs w:val="24"/>
        </w:rPr>
        <w:t>складання, оформлення, систематизація</w:t>
      </w:r>
      <w:r w:rsidR="00B829F5" w:rsidRPr="005E754D">
        <w:rPr>
          <w:rFonts w:ascii="Times New Roman" w:hAnsi="Times New Roman" w:cs="Times New Roman"/>
          <w:sz w:val="24"/>
          <w:szCs w:val="24"/>
        </w:rPr>
        <w:t>,</w:t>
      </w:r>
      <w:r w:rsidR="00711B41" w:rsidRPr="005E754D">
        <w:rPr>
          <w:rFonts w:ascii="Times New Roman" w:hAnsi="Times New Roman" w:cs="Times New Roman"/>
          <w:sz w:val="24"/>
          <w:szCs w:val="24"/>
        </w:rPr>
        <w:t xml:space="preserve"> підшивання</w:t>
      </w:r>
      <w:r w:rsidR="00FE398F" w:rsidRPr="005E754D">
        <w:rPr>
          <w:rFonts w:ascii="Times New Roman" w:hAnsi="Times New Roman" w:cs="Times New Roman"/>
          <w:sz w:val="24"/>
          <w:szCs w:val="24"/>
        </w:rPr>
        <w:t xml:space="preserve"> та</w:t>
      </w:r>
      <w:r w:rsidR="001A4A7B" w:rsidRPr="005E754D">
        <w:rPr>
          <w:rFonts w:ascii="Times New Roman" w:hAnsi="Times New Roman" w:cs="Times New Roman"/>
          <w:sz w:val="24"/>
          <w:szCs w:val="24"/>
        </w:rPr>
        <w:t xml:space="preserve">збереження </w:t>
      </w:r>
      <w:r w:rsidR="00711B41" w:rsidRPr="005E754D">
        <w:rPr>
          <w:rFonts w:ascii="Times New Roman" w:hAnsi="Times New Roman" w:cs="Times New Roman"/>
          <w:sz w:val="24"/>
          <w:szCs w:val="24"/>
        </w:rPr>
        <w:t>текстових документів;</w:t>
      </w:r>
      <w:r w:rsidR="00154EDA" w:rsidRPr="005E754D">
        <w:rPr>
          <w:rFonts w:ascii="Times New Roman" w:hAnsi="Times New Roman" w:cs="Times New Roman"/>
          <w:sz w:val="24"/>
          <w:szCs w:val="24"/>
        </w:rPr>
        <w:t xml:space="preserve"> робота з організаційною технікою; </w:t>
      </w:r>
    </w:p>
    <w:p w:rsidR="00711B41" w:rsidRPr="005E754D" w:rsidRDefault="005939AA" w:rsidP="005E754D">
      <w:pPr>
        <w:numPr>
          <w:ilvl w:val="0"/>
          <w:numId w:val="5"/>
        </w:numPr>
        <w:tabs>
          <w:tab w:val="left" w:pos="1134"/>
        </w:tabs>
        <w:spacing w:after="0" w:line="240" w:lineRule="auto"/>
        <w:ind w:left="0" w:firstLine="709"/>
        <w:jc w:val="both"/>
        <w:rPr>
          <w:rFonts w:ascii="Times New Roman" w:hAnsi="Times New Roman" w:cs="Times New Roman"/>
          <w:sz w:val="24"/>
          <w:szCs w:val="24"/>
        </w:rPr>
      </w:pPr>
      <w:r w:rsidRPr="005E754D">
        <w:rPr>
          <w:rFonts w:ascii="Times New Roman" w:hAnsi="Times New Roman" w:cs="Times New Roman"/>
          <w:sz w:val="24"/>
          <w:szCs w:val="24"/>
        </w:rPr>
        <w:t xml:space="preserve">з </w:t>
      </w:r>
      <w:r w:rsidR="00711B41" w:rsidRPr="005E754D">
        <w:rPr>
          <w:rFonts w:ascii="Times New Roman" w:hAnsi="Times New Roman" w:cs="Times New Roman"/>
          <w:sz w:val="24"/>
          <w:szCs w:val="24"/>
        </w:rPr>
        <w:t>професі</w:t>
      </w:r>
      <w:r w:rsidRPr="005E754D">
        <w:rPr>
          <w:rFonts w:ascii="Times New Roman" w:hAnsi="Times New Roman" w:cs="Times New Roman"/>
          <w:sz w:val="24"/>
          <w:szCs w:val="24"/>
        </w:rPr>
        <w:t>ї</w:t>
      </w:r>
      <w:r w:rsidR="00711B41" w:rsidRPr="005E754D">
        <w:rPr>
          <w:rFonts w:ascii="Times New Roman" w:hAnsi="Times New Roman" w:cs="Times New Roman"/>
          <w:sz w:val="24"/>
          <w:szCs w:val="24"/>
        </w:rPr>
        <w:t xml:space="preserve"> «Адміністратор» </w:t>
      </w:r>
      <w:r w:rsidR="00D550AB">
        <w:rPr>
          <w:rFonts w:ascii="Times New Roman" w:hAnsi="Times New Roman" w:cs="Times New Roman"/>
          <w:sz w:val="24"/>
          <w:szCs w:val="24"/>
        </w:rPr>
        <w:t>–</w:t>
      </w:r>
      <w:r w:rsidR="00711B41" w:rsidRPr="005E754D">
        <w:rPr>
          <w:rFonts w:ascii="Times New Roman" w:hAnsi="Times New Roman" w:cs="Times New Roman"/>
          <w:sz w:val="24"/>
          <w:szCs w:val="24"/>
        </w:rPr>
        <w:t xml:space="preserve"> </w:t>
      </w:r>
      <w:r w:rsidR="00FE398F" w:rsidRPr="005E754D">
        <w:rPr>
          <w:rFonts w:ascii="Times New Roman" w:hAnsi="Times New Roman" w:cs="Times New Roman"/>
          <w:sz w:val="24"/>
          <w:szCs w:val="24"/>
        </w:rPr>
        <w:t xml:space="preserve">закріплення </w:t>
      </w:r>
      <w:r w:rsidR="00711B41" w:rsidRPr="005E754D">
        <w:rPr>
          <w:rFonts w:ascii="Times New Roman" w:hAnsi="Times New Roman" w:cs="Times New Roman"/>
          <w:sz w:val="24"/>
          <w:szCs w:val="24"/>
        </w:rPr>
        <w:t>теоретичного матеріалу  та відпрацювання практичних навичок планування, організації і технології управл</w:t>
      </w:r>
      <w:r w:rsidR="00154EDA" w:rsidRPr="005E754D">
        <w:rPr>
          <w:rFonts w:ascii="Times New Roman" w:hAnsi="Times New Roman" w:cs="Times New Roman"/>
          <w:sz w:val="24"/>
          <w:szCs w:val="24"/>
        </w:rPr>
        <w:t xml:space="preserve">іння персоналом на підприємстві, проведення роботи з </w:t>
      </w:r>
      <w:r w:rsidR="003555DB" w:rsidRPr="005E754D">
        <w:rPr>
          <w:rFonts w:ascii="Times New Roman" w:hAnsi="Times New Roman" w:cs="Times New Roman"/>
          <w:sz w:val="24"/>
          <w:szCs w:val="24"/>
        </w:rPr>
        <w:t>відвідувачами та участь</w:t>
      </w:r>
      <w:r w:rsidR="00154EDA" w:rsidRPr="005E754D">
        <w:rPr>
          <w:rFonts w:ascii="Times New Roman" w:hAnsi="Times New Roman" w:cs="Times New Roman"/>
          <w:sz w:val="24"/>
          <w:szCs w:val="24"/>
        </w:rPr>
        <w:t xml:space="preserve"> у маркетинговій діяльності.</w:t>
      </w:r>
    </w:p>
    <w:p w:rsidR="00CF30D1" w:rsidRPr="005E754D" w:rsidRDefault="00D31871" w:rsidP="005E754D">
      <w:pPr>
        <w:tabs>
          <w:tab w:val="left" w:pos="1134"/>
        </w:tabs>
        <w:spacing w:after="0" w:line="240" w:lineRule="auto"/>
        <w:ind w:firstLine="709"/>
        <w:jc w:val="both"/>
        <w:rPr>
          <w:rFonts w:ascii="Times New Roman" w:hAnsi="Times New Roman" w:cs="Times New Roman"/>
          <w:sz w:val="24"/>
          <w:szCs w:val="24"/>
        </w:rPr>
      </w:pPr>
      <w:r w:rsidRPr="005E754D">
        <w:rPr>
          <w:rFonts w:ascii="Times New Roman" w:hAnsi="Times New Roman" w:cs="Times New Roman"/>
          <w:sz w:val="24"/>
          <w:szCs w:val="24"/>
        </w:rPr>
        <w:t xml:space="preserve">Під час </w:t>
      </w:r>
      <w:r w:rsidR="005E754D">
        <w:rPr>
          <w:rFonts w:ascii="Times New Roman" w:hAnsi="Times New Roman" w:cs="Times New Roman"/>
          <w:sz w:val="24"/>
          <w:szCs w:val="24"/>
        </w:rPr>
        <w:t>виконання творчих дипломних</w:t>
      </w:r>
      <w:r w:rsidRPr="005E754D">
        <w:rPr>
          <w:rFonts w:ascii="Times New Roman" w:hAnsi="Times New Roman" w:cs="Times New Roman"/>
          <w:sz w:val="24"/>
          <w:szCs w:val="24"/>
        </w:rPr>
        <w:t xml:space="preserve"> робіт учні були розподілені на творчі групи, тоб</w:t>
      </w:r>
      <w:r w:rsidR="005E754D">
        <w:rPr>
          <w:rFonts w:ascii="Times New Roman" w:hAnsi="Times New Roman" w:cs="Times New Roman"/>
          <w:sz w:val="24"/>
          <w:szCs w:val="24"/>
        </w:rPr>
        <w:t xml:space="preserve">то було передбачено їх групове </w:t>
      </w:r>
      <w:r w:rsidRPr="005E754D">
        <w:rPr>
          <w:rFonts w:ascii="Times New Roman" w:hAnsi="Times New Roman" w:cs="Times New Roman"/>
          <w:sz w:val="24"/>
          <w:szCs w:val="24"/>
        </w:rPr>
        <w:t>виконання. Кожну групу очолював бригадир</w:t>
      </w:r>
      <w:r w:rsidR="00376EE9" w:rsidRPr="005E754D">
        <w:rPr>
          <w:rFonts w:ascii="Times New Roman" w:hAnsi="Times New Roman" w:cs="Times New Roman"/>
          <w:sz w:val="24"/>
          <w:szCs w:val="24"/>
        </w:rPr>
        <w:t xml:space="preserve">, </w:t>
      </w:r>
      <w:r w:rsidRPr="005E754D">
        <w:rPr>
          <w:rFonts w:ascii="Times New Roman" w:hAnsi="Times New Roman" w:cs="Times New Roman"/>
          <w:sz w:val="24"/>
          <w:szCs w:val="24"/>
        </w:rPr>
        <w:t xml:space="preserve">обраний з числа учнів, на якого покладались функції загального керування роботою групи. </w:t>
      </w:r>
      <w:r w:rsidR="00376EE9" w:rsidRPr="005E754D">
        <w:rPr>
          <w:rFonts w:ascii="Times New Roman" w:hAnsi="Times New Roman" w:cs="Times New Roman"/>
          <w:sz w:val="24"/>
          <w:szCs w:val="24"/>
        </w:rPr>
        <w:t>Робота в групах</w:t>
      </w:r>
      <w:r w:rsidR="00CF2C35" w:rsidRPr="005E754D">
        <w:rPr>
          <w:rFonts w:ascii="Times New Roman" w:hAnsi="Times New Roman" w:cs="Times New Roman"/>
          <w:sz w:val="24"/>
          <w:szCs w:val="24"/>
        </w:rPr>
        <w:t xml:space="preserve"> да</w:t>
      </w:r>
      <w:r w:rsidR="00376EE9" w:rsidRPr="005E754D">
        <w:rPr>
          <w:rFonts w:ascii="Times New Roman" w:hAnsi="Times New Roman" w:cs="Times New Roman"/>
          <w:sz w:val="24"/>
          <w:szCs w:val="24"/>
        </w:rPr>
        <w:t>ла</w:t>
      </w:r>
      <w:r w:rsidR="00CF2C35" w:rsidRPr="005E754D">
        <w:rPr>
          <w:rFonts w:ascii="Times New Roman" w:hAnsi="Times New Roman" w:cs="Times New Roman"/>
          <w:sz w:val="24"/>
          <w:szCs w:val="24"/>
        </w:rPr>
        <w:t xml:space="preserve"> можливість учням більш творчо підійти до її виконання</w:t>
      </w:r>
      <w:r w:rsidR="0021321A" w:rsidRPr="005E754D">
        <w:rPr>
          <w:rFonts w:ascii="Times New Roman" w:hAnsi="Times New Roman" w:cs="Times New Roman"/>
          <w:sz w:val="24"/>
          <w:szCs w:val="24"/>
        </w:rPr>
        <w:t xml:space="preserve">, підвищити рівень зацікавленості </w:t>
      </w:r>
      <w:r w:rsidR="00376EE9" w:rsidRPr="005E754D">
        <w:rPr>
          <w:rFonts w:ascii="Times New Roman" w:hAnsi="Times New Roman" w:cs="Times New Roman"/>
          <w:sz w:val="24"/>
          <w:szCs w:val="24"/>
        </w:rPr>
        <w:t>в</w:t>
      </w:r>
      <w:r w:rsidR="0021321A" w:rsidRPr="005E754D">
        <w:rPr>
          <w:rFonts w:ascii="Times New Roman" w:hAnsi="Times New Roman" w:cs="Times New Roman"/>
          <w:sz w:val="24"/>
          <w:szCs w:val="24"/>
        </w:rPr>
        <w:t xml:space="preserve"> отриманні кінцевого результату, самостійності та відповідальності під час виконання окремих елементів роботи.</w:t>
      </w:r>
    </w:p>
    <w:p w:rsidR="000E1357" w:rsidRPr="000E1357" w:rsidRDefault="000E1357" w:rsidP="000E1357">
      <w:pPr>
        <w:spacing w:after="0" w:line="240" w:lineRule="auto"/>
        <w:ind w:firstLine="709"/>
        <w:jc w:val="both"/>
        <w:rPr>
          <w:rFonts w:ascii="Times New Roman" w:eastAsia="Times New Roman" w:hAnsi="Times New Roman" w:cs="Times New Roman"/>
          <w:b/>
          <w:bCs/>
          <w:i/>
          <w:sz w:val="24"/>
          <w:szCs w:val="24"/>
        </w:rPr>
      </w:pPr>
      <w:r w:rsidRPr="000E1357">
        <w:rPr>
          <w:rFonts w:ascii="Times New Roman" w:eastAsia="Times New Roman" w:hAnsi="Times New Roman" w:cs="Times New Roman"/>
          <w:b/>
          <w:bCs/>
          <w:i/>
          <w:sz w:val="24"/>
          <w:szCs w:val="24"/>
        </w:rPr>
        <w:t>Структура творчої дипломної роботи включала:</w:t>
      </w:r>
    </w:p>
    <w:p w:rsidR="000E1357" w:rsidRPr="000E1357" w:rsidRDefault="000E1357" w:rsidP="00D549CB">
      <w:pPr>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E1357">
        <w:rPr>
          <w:rFonts w:ascii="Times New Roman" w:eastAsia="Times New Roman" w:hAnsi="Times New Roman" w:cs="Times New Roman"/>
          <w:sz w:val="24"/>
          <w:szCs w:val="24"/>
        </w:rPr>
        <w:t>пояснювальну записку;</w:t>
      </w:r>
    </w:p>
    <w:p w:rsidR="000E1357" w:rsidRPr="000E1357" w:rsidRDefault="000E1357" w:rsidP="00D549CB">
      <w:pPr>
        <w:numPr>
          <w:ilvl w:val="0"/>
          <w:numId w:val="5"/>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0E1357">
        <w:rPr>
          <w:rFonts w:ascii="Times New Roman" w:eastAsia="Times New Roman" w:hAnsi="Times New Roman" w:cs="Times New Roman"/>
          <w:sz w:val="24"/>
          <w:szCs w:val="24"/>
        </w:rPr>
        <w:t>результат виконання технологічної частини завдання.</w:t>
      </w:r>
    </w:p>
    <w:p w:rsidR="000E1357" w:rsidRPr="000E1357" w:rsidRDefault="000E1357" w:rsidP="000E1357">
      <w:pPr>
        <w:spacing w:after="0" w:line="240" w:lineRule="auto"/>
        <w:ind w:firstLine="709"/>
        <w:jc w:val="both"/>
        <w:rPr>
          <w:rFonts w:ascii="Times New Roman" w:eastAsia="Times New Roman" w:hAnsi="Times New Roman" w:cs="Times New Roman"/>
          <w:b/>
          <w:i/>
          <w:sz w:val="24"/>
          <w:szCs w:val="24"/>
        </w:rPr>
      </w:pPr>
      <w:r w:rsidRPr="000E1357">
        <w:rPr>
          <w:rFonts w:ascii="Times New Roman" w:eastAsia="Times New Roman" w:hAnsi="Times New Roman" w:cs="Times New Roman"/>
          <w:b/>
          <w:i/>
          <w:sz w:val="24"/>
          <w:szCs w:val="24"/>
        </w:rPr>
        <w:t>В результаті виконання технологічної частини завдання до творчої дипломної роботи передбачалось здійснення такої роботи (Додаток 1):</w:t>
      </w:r>
    </w:p>
    <w:p w:rsidR="000E1357" w:rsidRPr="000E1357" w:rsidRDefault="000E1357" w:rsidP="000E1357">
      <w:pPr>
        <w:spacing w:after="0" w:line="240" w:lineRule="auto"/>
        <w:ind w:firstLine="709"/>
        <w:jc w:val="both"/>
        <w:rPr>
          <w:rFonts w:ascii="Times New Roman" w:eastAsia="Times New Roman" w:hAnsi="Times New Roman" w:cs="Times New Roman"/>
          <w:sz w:val="24"/>
          <w:szCs w:val="24"/>
        </w:rPr>
      </w:pPr>
      <w:r w:rsidRPr="000E1357">
        <w:rPr>
          <w:rFonts w:ascii="Times New Roman" w:eastAsia="Times New Roman" w:hAnsi="Times New Roman" w:cs="Times New Roman"/>
          <w:sz w:val="24"/>
          <w:szCs w:val="24"/>
        </w:rPr>
        <w:t xml:space="preserve">І. Створення міні-посібників за темами, які обираються в межах тематики творчої роботи. </w:t>
      </w:r>
      <w:r w:rsidRPr="000E1357">
        <w:rPr>
          <w:rFonts w:ascii="Times New Roman" w:eastAsia="Times New Roman" w:hAnsi="Times New Roman" w:cs="Times New Roman"/>
          <w:i/>
          <w:sz w:val="24"/>
          <w:szCs w:val="24"/>
        </w:rPr>
        <w:t>Міні-посібники складалися кожним учнем групи за рекомендованою структурою:</w:t>
      </w:r>
      <w:r w:rsidRPr="000E1357">
        <w:rPr>
          <w:rFonts w:ascii="Times New Roman" w:eastAsia="Times New Roman" w:hAnsi="Times New Roman" w:cs="Times New Roman"/>
          <w:sz w:val="24"/>
          <w:szCs w:val="24"/>
        </w:rPr>
        <w:t xml:space="preserve"> зміст, анотація, тематичні розділи, питання до самоперевірки, тестові матеріали, список використаної літератури. В анотації до міні-посібника, учні розкривали актуальність обраної теми та його практичну значимість.</w:t>
      </w:r>
    </w:p>
    <w:p w:rsidR="000E1357" w:rsidRPr="000E1357" w:rsidRDefault="000E1357" w:rsidP="000E1357">
      <w:pPr>
        <w:spacing w:after="0" w:line="240" w:lineRule="auto"/>
        <w:ind w:firstLine="709"/>
        <w:jc w:val="both"/>
        <w:rPr>
          <w:rFonts w:ascii="Times New Roman" w:eastAsia="Times New Roman" w:hAnsi="Times New Roman" w:cs="Times New Roman"/>
          <w:sz w:val="24"/>
          <w:szCs w:val="24"/>
        </w:rPr>
      </w:pPr>
      <w:r w:rsidRPr="000E1357">
        <w:rPr>
          <w:rFonts w:ascii="Times New Roman" w:eastAsia="Times New Roman" w:hAnsi="Times New Roman" w:cs="Times New Roman"/>
          <w:sz w:val="24"/>
          <w:szCs w:val="24"/>
        </w:rPr>
        <w:t>ІІ. Створення стенду зі схематичним відображенням обраної теми.</w:t>
      </w:r>
    </w:p>
    <w:p w:rsidR="000E1357" w:rsidRPr="000E1357" w:rsidRDefault="000E1357" w:rsidP="000E1357">
      <w:pPr>
        <w:spacing w:after="0" w:line="240" w:lineRule="auto"/>
        <w:ind w:firstLine="709"/>
        <w:jc w:val="both"/>
        <w:rPr>
          <w:rFonts w:ascii="Times New Roman" w:eastAsia="Times New Roman" w:hAnsi="Times New Roman" w:cs="Times New Roman"/>
          <w:sz w:val="24"/>
          <w:szCs w:val="24"/>
        </w:rPr>
      </w:pPr>
      <w:r w:rsidRPr="000E1357">
        <w:rPr>
          <w:rFonts w:ascii="Times New Roman" w:eastAsia="Times New Roman" w:hAnsi="Times New Roman" w:cs="Times New Roman"/>
          <w:sz w:val="24"/>
          <w:szCs w:val="24"/>
        </w:rPr>
        <w:t>ІІІ. Розробка та оформлення контрольно-перевірочних засобів рівня знань учнів за темою у вигляді структурно-логічних схем.</w:t>
      </w:r>
    </w:p>
    <w:p w:rsidR="000E1357" w:rsidRPr="000E1357" w:rsidRDefault="000E1357" w:rsidP="000E1357">
      <w:pPr>
        <w:spacing w:after="0" w:line="240" w:lineRule="auto"/>
        <w:ind w:firstLine="709"/>
        <w:jc w:val="both"/>
        <w:rPr>
          <w:rFonts w:ascii="Times New Roman" w:eastAsia="Times New Roman" w:hAnsi="Times New Roman" w:cs="Times New Roman"/>
          <w:sz w:val="24"/>
          <w:szCs w:val="24"/>
        </w:rPr>
      </w:pPr>
      <w:r w:rsidRPr="000E1357">
        <w:rPr>
          <w:rFonts w:ascii="Times New Roman" w:eastAsia="Times New Roman" w:hAnsi="Times New Roman" w:cs="Times New Roman"/>
          <w:sz w:val="24"/>
          <w:szCs w:val="24"/>
        </w:rPr>
        <w:t>І</w:t>
      </w:r>
      <w:r w:rsidRPr="000E1357">
        <w:rPr>
          <w:rFonts w:ascii="Times New Roman" w:eastAsia="Times New Roman" w:hAnsi="Times New Roman" w:cs="Times New Roman"/>
          <w:sz w:val="24"/>
          <w:szCs w:val="24"/>
          <w:lang w:val="en-US"/>
        </w:rPr>
        <w:t>V</w:t>
      </w:r>
      <w:r w:rsidRPr="000E1357">
        <w:rPr>
          <w:rFonts w:ascii="Times New Roman" w:eastAsia="Times New Roman" w:hAnsi="Times New Roman" w:cs="Times New Roman"/>
          <w:sz w:val="24"/>
          <w:szCs w:val="24"/>
        </w:rPr>
        <w:t>. Складання звіту групи про виконання творчої роботи.</w:t>
      </w:r>
    </w:p>
    <w:p w:rsidR="000E1357" w:rsidRPr="000E1357" w:rsidRDefault="000E1357" w:rsidP="000E1357">
      <w:pPr>
        <w:spacing w:after="0" w:line="240" w:lineRule="auto"/>
        <w:ind w:firstLine="709"/>
        <w:jc w:val="both"/>
        <w:rPr>
          <w:rFonts w:ascii="Times New Roman" w:eastAsia="Times New Roman" w:hAnsi="Times New Roman" w:cs="Times New Roman"/>
          <w:b/>
          <w:i/>
          <w:sz w:val="24"/>
          <w:szCs w:val="24"/>
          <w:lang w:eastAsia="uk-UA"/>
        </w:rPr>
      </w:pPr>
      <w:r w:rsidRPr="000E1357">
        <w:rPr>
          <w:rFonts w:ascii="Times New Roman" w:eastAsia="Times New Roman" w:hAnsi="Times New Roman" w:cs="Times New Roman"/>
          <w:sz w:val="24"/>
          <w:szCs w:val="24"/>
          <w:lang w:eastAsia="uk-UA"/>
        </w:rPr>
        <w:t xml:space="preserve">Виконання такої роботи потребує великого проміжку часу і має бути рівномірно розподілено впродовж усього терміну навчання, тому учням було запропоновано поетапне виконання творчих дипломних робіт. Виконавши певний етап своєї роботи, учень переходив до наступного, оцінивши результат попереднього етапу. Також це дало змогу педагогу-консультанту здійснювати поетапний контроль за ходом виконання творчої роботи та підготовки учнів до державної кваліфікаційної атестації </w:t>
      </w:r>
      <w:r w:rsidRPr="000E1357">
        <w:rPr>
          <w:rFonts w:ascii="Times New Roman" w:eastAsia="Times New Roman" w:hAnsi="Times New Roman" w:cs="Times New Roman"/>
          <w:b/>
          <w:i/>
          <w:sz w:val="24"/>
          <w:szCs w:val="24"/>
          <w:lang w:eastAsia="uk-UA"/>
        </w:rPr>
        <w:t>(Додаток 2).</w:t>
      </w:r>
    </w:p>
    <w:p w:rsidR="000E1357" w:rsidRPr="000E1357" w:rsidRDefault="000E1357" w:rsidP="000E1357">
      <w:pPr>
        <w:spacing w:after="0" w:line="240" w:lineRule="auto"/>
        <w:ind w:firstLine="709"/>
        <w:jc w:val="both"/>
        <w:rPr>
          <w:rFonts w:ascii="Times New Roman" w:eastAsia="Times New Roman" w:hAnsi="Times New Roman" w:cs="Times New Roman"/>
          <w:b/>
          <w:sz w:val="24"/>
          <w:szCs w:val="24"/>
          <w:lang w:eastAsia="uk-UA"/>
        </w:rPr>
      </w:pPr>
      <w:r w:rsidRPr="000E1357">
        <w:rPr>
          <w:rFonts w:ascii="Times New Roman" w:eastAsia="Times New Roman" w:hAnsi="Times New Roman" w:cs="Times New Roman"/>
          <w:sz w:val="24"/>
          <w:szCs w:val="24"/>
          <w:lang w:eastAsia="uk-UA"/>
        </w:rPr>
        <w:t>Робота учнів над виконанням кожної окремої частини технологічного завдання творчої роботи наведена в  додатку 2</w:t>
      </w:r>
      <w:r w:rsidRPr="000E1357">
        <w:rPr>
          <w:rFonts w:ascii="Times New Roman" w:eastAsia="Times New Roman" w:hAnsi="Times New Roman" w:cs="Times New Roman"/>
          <w:sz w:val="24"/>
          <w:szCs w:val="24"/>
        </w:rPr>
        <w:t>.</w:t>
      </w:r>
      <w:r w:rsidRPr="000E1357">
        <w:rPr>
          <w:rFonts w:ascii="Times New Roman" w:eastAsia="Times New Roman" w:hAnsi="Times New Roman" w:cs="Times New Roman"/>
          <w:b/>
          <w:sz w:val="24"/>
          <w:szCs w:val="24"/>
          <w:lang w:eastAsia="uk-UA"/>
        </w:rPr>
        <w:t xml:space="preserve"> </w:t>
      </w:r>
      <w:r w:rsidRPr="000E1357">
        <w:rPr>
          <w:rFonts w:ascii="Times New Roman" w:eastAsia="Times New Roman" w:hAnsi="Times New Roman" w:cs="Times New Roman"/>
          <w:sz w:val="24"/>
          <w:szCs w:val="24"/>
          <w:lang w:eastAsia="uk-UA"/>
        </w:rPr>
        <w:t xml:space="preserve">Крім того </w:t>
      </w:r>
      <w:r w:rsidRPr="000E1357">
        <w:rPr>
          <w:rFonts w:ascii="Times New Roman" w:eastAsia="Times New Roman" w:hAnsi="Times New Roman" w:cs="Times New Roman"/>
          <w:sz w:val="24"/>
          <w:szCs w:val="24"/>
        </w:rPr>
        <w:t xml:space="preserve">в електронному додатку до обласного інформаційно-методичного журналу «Професіонал» № 1/2015 та на сайті ДНЗ «ВПУ № 7 м. Миколаїв» за адресою </w:t>
      </w:r>
      <w:hyperlink r:id="rId7" w:history="1">
        <w:r w:rsidRPr="000E1357">
          <w:rPr>
            <w:rFonts w:ascii="Times New Roman" w:eastAsia="Times New Roman" w:hAnsi="Times New Roman" w:cs="Times New Roman"/>
            <w:sz w:val="24"/>
            <w:szCs w:val="24"/>
            <w:u w:val="single"/>
          </w:rPr>
          <w:t>http://</w:t>
        </w:r>
        <w:r w:rsidRPr="000E1357">
          <w:rPr>
            <w:rFonts w:ascii="Times New Roman" w:eastAsia="Times New Roman" w:hAnsi="Times New Roman" w:cs="Times New Roman"/>
            <w:sz w:val="24"/>
            <w:szCs w:val="24"/>
            <w:u w:val="single"/>
            <w:lang w:val="en-US"/>
          </w:rPr>
          <w:t>vpu</w:t>
        </w:r>
        <w:r w:rsidRPr="000E1357">
          <w:rPr>
            <w:rFonts w:ascii="Times New Roman" w:eastAsia="Times New Roman" w:hAnsi="Times New Roman" w:cs="Times New Roman"/>
            <w:sz w:val="24"/>
            <w:szCs w:val="24"/>
            <w:u w:val="single"/>
          </w:rPr>
          <w:t>7.</w:t>
        </w:r>
        <w:r w:rsidRPr="000E1357">
          <w:rPr>
            <w:rFonts w:ascii="Times New Roman" w:eastAsia="Times New Roman" w:hAnsi="Times New Roman" w:cs="Times New Roman"/>
            <w:sz w:val="24"/>
            <w:szCs w:val="24"/>
            <w:u w:val="single"/>
            <w:lang w:val="en-US"/>
          </w:rPr>
          <w:t>at</w:t>
        </w:r>
        <w:r w:rsidRPr="000E1357">
          <w:rPr>
            <w:rFonts w:ascii="Times New Roman" w:eastAsia="Times New Roman" w:hAnsi="Times New Roman" w:cs="Times New Roman"/>
            <w:sz w:val="24"/>
            <w:szCs w:val="24"/>
            <w:u w:val="single"/>
          </w:rPr>
          <w:t>.</w:t>
        </w:r>
        <w:r w:rsidRPr="000E1357">
          <w:rPr>
            <w:rFonts w:ascii="Times New Roman" w:eastAsia="Times New Roman" w:hAnsi="Times New Roman" w:cs="Times New Roman"/>
            <w:sz w:val="24"/>
            <w:szCs w:val="24"/>
            <w:u w:val="single"/>
            <w:lang w:val="en-US"/>
          </w:rPr>
          <w:t>ua</w:t>
        </w:r>
        <w:r w:rsidRPr="000E1357">
          <w:rPr>
            <w:rFonts w:ascii="Times New Roman" w:eastAsia="Times New Roman" w:hAnsi="Times New Roman" w:cs="Times New Roman"/>
            <w:sz w:val="24"/>
            <w:szCs w:val="24"/>
            <w:u w:val="single"/>
          </w:rPr>
          <w:t>/</w:t>
        </w:r>
      </w:hyperlink>
      <w:r w:rsidRPr="000E1357">
        <w:rPr>
          <w:rFonts w:ascii="Times New Roman" w:eastAsia="Times New Roman" w:hAnsi="Times New Roman" w:cs="Times New Roman"/>
          <w:sz w:val="24"/>
          <w:szCs w:val="24"/>
        </w:rPr>
        <w:t xml:space="preserve"> в рубриці «Навчально-методична документація – методичні комісії – педагогічні працівники – </w:t>
      </w:r>
      <w:proofErr w:type="spellStart"/>
      <w:r w:rsidRPr="000E1357">
        <w:rPr>
          <w:rFonts w:ascii="Times New Roman" w:eastAsia="Times New Roman" w:hAnsi="Times New Roman" w:cs="Times New Roman"/>
          <w:sz w:val="24"/>
          <w:szCs w:val="24"/>
        </w:rPr>
        <w:t>Нестерчук</w:t>
      </w:r>
      <w:proofErr w:type="spellEnd"/>
      <w:r w:rsidRPr="000E1357">
        <w:rPr>
          <w:rFonts w:ascii="Times New Roman" w:eastAsia="Times New Roman" w:hAnsi="Times New Roman" w:cs="Times New Roman"/>
          <w:sz w:val="24"/>
          <w:szCs w:val="24"/>
        </w:rPr>
        <w:t xml:space="preserve"> Т.О.» (або за посиланням </w:t>
      </w:r>
      <w:hyperlink r:id="rId8" w:history="1">
        <w:r w:rsidRPr="000E1357">
          <w:rPr>
            <w:rFonts w:ascii="Times New Roman" w:eastAsia="Times New Roman" w:hAnsi="Times New Roman" w:cs="Times New Roman"/>
            <w:color w:val="0000FF"/>
            <w:sz w:val="24"/>
            <w:szCs w:val="24"/>
            <w:u w:val="single"/>
          </w:rPr>
          <w:t>http://vpu7.at.ua/index/nesterchuk_t_o/0-149</w:t>
        </w:r>
      </w:hyperlink>
      <w:r w:rsidRPr="000E1357">
        <w:rPr>
          <w:rFonts w:ascii="Times New Roman" w:eastAsia="Times New Roman" w:hAnsi="Times New Roman" w:cs="Times New Roman"/>
          <w:sz w:val="24"/>
          <w:szCs w:val="24"/>
        </w:rPr>
        <w:t xml:space="preserve">) </w:t>
      </w:r>
      <w:r w:rsidRPr="000E1357">
        <w:rPr>
          <w:rFonts w:ascii="Times New Roman" w:eastAsia="Times New Roman" w:hAnsi="Times New Roman" w:cs="Times New Roman"/>
          <w:sz w:val="24"/>
          <w:szCs w:val="24"/>
          <w:lang w:eastAsia="uk-UA"/>
        </w:rPr>
        <w:t xml:space="preserve">наведено зразок виконаної учнями творчої дипломної роботи за темою </w:t>
      </w:r>
      <w:r w:rsidRPr="000E1357">
        <w:rPr>
          <w:rFonts w:ascii="Times New Roman" w:eastAsia="Times New Roman" w:hAnsi="Times New Roman" w:cs="Times New Roman"/>
          <w:sz w:val="24"/>
          <w:szCs w:val="24"/>
        </w:rPr>
        <w:t>«Процес планування, організації і технології управління персоналом в умовах підприємницької діяльності».</w:t>
      </w:r>
    </w:p>
    <w:p w:rsidR="000E1357" w:rsidRPr="000E1357" w:rsidRDefault="000E1357" w:rsidP="000E1357">
      <w:pPr>
        <w:tabs>
          <w:tab w:val="left" w:pos="1134"/>
        </w:tabs>
        <w:spacing w:after="0" w:line="240" w:lineRule="auto"/>
        <w:ind w:firstLine="709"/>
        <w:jc w:val="both"/>
        <w:rPr>
          <w:rFonts w:ascii="Times New Roman" w:eastAsia="Times New Roman" w:hAnsi="Times New Roman" w:cs="Times New Roman"/>
          <w:sz w:val="24"/>
          <w:szCs w:val="24"/>
        </w:rPr>
      </w:pPr>
      <w:r w:rsidRPr="000E1357">
        <w:rPr>
          <w:rFonts w:ascii="Times New Roman" w:eastAsia="Times New Roman" w:hAnsi="Times New Roman" w:cs="Times New Roman"/>
          <w:sz w:val="24"/>
          <w:szCs w:val="24"/>
          <w:lang w:eastAsia="uk-UA"/>
        </w:rPr>
        <w:lastRenderedPageBreak/>
        <w:t>О</w:t>
      </w:r>
      <w:r w:rsidRPr="000E1357">
        <w:rPr>
          <w:rFonts w:ascii="Times New Roman" w:eastAsia="Times New Roman" w:hAnsi="Times New Roman" w:cs="Times New Roman"/>
          <w:sz w:val="24"/>
          <w:szCs w:val="24"/>
        </w:rPr>
        <w:t xml:space="preserve">цінювання виконаних учнями творчих робіт проводиться поетапно відповідно до розроблених критеріїв оцінювання </w:t>
      </w:r>
      <w:r w:rsidRPr="000E1357">
        <w:rPr>
          <w:rFonts w:ascii="Times New Roman" w:eastAsia="Times New Roman" w:hAnsi="Times New Roman" w:cs="Times New Roman"/>
          <w:b/>
          <w:i/>
          <w:sz w:val="24"/>
          <w:szCs w:val="24"/>
        </w:rPr>
        <w:t>(Додаток 3-6).</w:t>
      </w:r>
    </w:p>
    <w:p w:rsidR="000E1357" w:rsidRPr="000E1357" w:rsidRDefault="000E1357" w:rsidP="000E1357">
      <w:pPr>
        <w:tabs>
          <w:tab w:val="left" w:pos="1134"/>
        </w:tabs>
        <w:spacing w:after="0" w:line="240" w:lineRule="auto"/>
        <w:ind w:firstLine="709"/>
        <w:jc w:val="both"/>
        <w:rPr>
          <w:rFonts w:ascii="Times New Roman" w:eastAsia="Times New Roman" w:hAnsi="Times New Roman" w:cs="Times New Roman"/>
          <w:sz w:val="24"/>
          <w:szCs w:val="24"/>
        </w:rPr>
      </w:pPr>
      <w:r w:rsidRPr="000E1357">
        <w:rPr>
          <w:rFonts w:ascii="Times New Roman" w:eastAsia="Times New Roman" w:hAnsi="Times New Roman" w:cs="Times New Roman"/>
          <w:sz w:val="24"/>
          <w:szCs w:val="24"/>
        </w:rPr>
        <w:t>При розробці міні-посібника враховується самостійна індивідуальна робота кожного учня, а при створенні стендів, структурно-логічних схем та складанні описової частини – групова роботи, яка максимально оцінюється</w:t>
      </w:r>
      <w:r w:rsidR="000E4021">
        <w:rPr>
          <w:rFonts w:ascii="Times New Roman" w:eastAsia="Times New Roman" w:hAnsi="Times New Roman" w:cs="Times New Roman"/>
          <w:sz w:val="24"/>
          <w:szCs w:val="24"/>
        </w:rPr>
        <w:t xml:space="preserve"> </w:t>
      </w:r>
      <w:r w:rsidRPr="000E1357">
        <w:rPr>
          <w:rFonts w:ascii="Times New Roman" w:eastAsia="Times New Roman" w:hAnsi="Times New Roman" w:cs="Times New Roman"/>
          <w:sz w:val="24"/>
          <w:szCs w:val="24"/>
        </w:rPr>
        <w:t>в 10 балів. Додатково по 1 балу учні могли отримати за вміння:</w:t>
      </w:r>
    </w:p>
    <w:p w:rsidR="000E1357" w:rsidRPr="000E1357" w:rsidRDefault="000E1357" w:rsidP="000E4021">
      <w:pPr>
        <w:numPr>
          <w:ilvl w:val="0"/>
          <w:numId w:val="5"/>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rPr>
      </w:pPr>
      <w:r w:rsidRPr="000E1357">
        <w:rPr>
          <w:rFonts w:ascii="Times New Roman" w:eastAsia="Times New Roman" w:hAnsi="Times New Roman" w:cs="Times New Roman"/>
          <w:sz w:val="24"/>
          <w:szCs w:val="24"/>
        </w:rPr>
        <w:t>працювати в колективі;</w:t>
      </w:r>
    </w:p>
    <w:p w:rsidR="000E1357" w:rsidRPr="000E1357" w:rsidRDefault="000E1357" w:rsidP="000E4021">
      <w:pPr>
        <w:numPr>
          <w:ilvl w:val="0"/>
          <w:numId w:val="5"/>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rPr>
      </w:pPr>
      <w:r w:rsidRPr="000E1357">
        <w:rPr>
          <w:rFonts w:ascii="Times New Roman" w:eastAsia="Times New Roman" w:hAnsi="Times New Roman" w:cs="Times New Roman"/>
          <w:sz w:val="24"/>
          <w:szCs w:val="24"/>
        </w:rPr>
        <w:t>організовувати роботу групи.</w:t>
      </w:r>
    </w:p>
    <w:p w:rsidR="000E1357" w:rsidRPr="000E1357" w:rsidRDefault="000E1357" w:rsidP="000E1357">
      <w:pPr>
        <w:spacing w:after="0" w:line="240" w:lineRule="auto"/>
        <w:ind w:firstLine="709"/>
        <w:jc w:val="both"/>
        <w:rPr>
          <w:rFonts w:ascii="Times New Roman" w:eastAsia="Times New Roman" w:hAnsi="Times New Roman" w:cs="Times New Roman"/>
          <w:sz w:val="24"/>
          <w:szCs w:val="24"/>
        </w:rPr>
      </w:pPr>
      <w:r w:rsidRPr="000E1357">
        <w:rPr>
          <w:rFonts w:ascii="Times New Roman" w:eastAsia="Times New Roman" w:hAnsi="Times New Roman" w:cs="Times New Roman"/>
          <w:sz w:val="24"/>
          <w:szCs w:val="24"/>
        </w:rPr>
        <w:t>Підсумкова оцінка творчого завдання виводилась як середня за виконання всіх його елементів.</w:t>
      </w:r>
    </w:p>
    <w:p w:rsidR="000E1357" w:rsidRPr="000E1357" w:rsidRDefault="000E1357" w:rsidP="000E1357">
      <w:pPr>
        <w:spacing w:after="0" w:line="240" w:lineRule="auto"/>
        <w:ind w:firstLine="709"/>
        <w:jc w:val="both"/>
        <w:rPr>
          <w:rFonts w:ascii="Times New Roman" w:eastAsia="Times New Roman" w:hAnsi="Times New Roman" w:cs="Times New Roman"/>
          <w:sz w:val="24"/>
          <w:szCs w:val="24"/>
        </w:rPr>
      </w:pPr>
    </w:p>
    <w:p w:rsidR="000E1357" w:rsidRPr="000E1357" w:rsidRDefault="00A750B3" w:rsidP="000E1357">
      <w:pPr>
        <w:spacing w:after="0" w:line="360" w:lineRule="auto"/>
        <w:jc w:val="both"/>
        <w:rPr>
          <w:rFonts w:ascii="Times New Roman" w:eastAsia="Times New Roman" w:hAnsi="Times New Roman" w:cs="Times New Roman"/>
          <w:color w:val="000000"/>
          <w:sz w:val="28"/>
          <w:szCs w:val="28"/>
        </w:rPr>
      </w:pPr>
      <w:r w:rsidRPr="00A750B3">
        <w:rPr>
          <w:rFonts w:ascii="Times New Roman" w:eastAsia="Times New Roman" w:hAnsi="Times New Roman" w:cs="Times New Roman"/>
          <w:color w:val="000000"/>
          <w:sz w:val="28"/>
          <w:szCs w:val="28"/>
        </w:rPr>
      </w:r>
      <w:r>
        <w:rPr>
          <w:rFonts w:ascii="Times New Roman" w:eastAsia="Times New Roman" w:hAnsi="Times New Roman" w:cs="Times New Roman"/>
          <w:color w:val="000000"/>
          <w:sz w:val="28"/>
          <w:szCs w:val="28"/>
        </w:rPr>
        <w:pict>
          <v:group id="_x0000_s1108" style="width:464.9pt;height:215pt;mso-position-horizontal-relative:char;mso-position-vertical-relative:line" coordorigin="1428,11265" coordsize="9298,4300">
            <v:shape id="_x0000_s1109" type="#_x0000_t202" style="position:absolute;left:3924;top:11265;width:4385;height:757">
              <v:textbox style="mso-next-textbox:#_x0000_s1109">
                <w:txbxContent>
                  <w:p w:rsidR="000E1357" w:rsidRPr="005950C9" w:rsidRDefault="000E1357" w:rsidP="000E1357">
                    <w:pPr>
                      <w:jc w:val="center"/>
                      <w:rPr>
                        <w:rFonts w:ascii="Times New Roman" w:hAnsi="Times New Roman" w:cs="Times New Roman"/>
                        <w:b/>
                      </w:rPr>
                    </w:pPr>
                    <w:r w:rsidRPr="005950C9">
                      <w:rPr>
                        <w:rFonts w:ascii="Times New Roman" w:hAnsi="Times New Roman" w:cs="Times New Roman"/>
                        <w:b/>
                      </w:rPr>
                      <w:t>Механізм оцінювання</w:t>
                    </w:r>
                  </w:p>
                  <w:p w:rsidR="000E1357" w:rsidRPr="005950C9" w:rsidRDefault="000E1357" w:rsidP="000E1357">
                    <w:pPr>
                      <w:jc w:val="center"/>
                      <w:rPr>
                        <w:rFonts w:ascii="Times New Roman" w:hAnsi="Times New Roman" w:cs="Times New Roman"/>
                        <w:b/>
                      </w:rPr>
                    </w:pPr>
                    <w:r w:rsidRPr="005950C9">
                      <w:rPr>
                        <w:rFonts w:ascii="Times New Roman" w:hAnsi="Times New Roman" w:cs="Times New Roman"/>
                        <w:b/>
                      </w:rPr>
                      <w:t>творчих дипломних робіт</w:t>
                    </w:r>
                  </w:p>
                </w:txbxContent>
              </v:textbox>
            </v:shape>
            <v:shape id="_x0000_s1110" type="#_x0000_t202" style="position:absolute;left:1428;top:12641;width:1677;height:1026">
              <v:textbox style="mso-next-textbox:#_x0000_s1110">
                <w:txbxContent>
                  <w:p w:rsidR="000E1357" w:rsidRPr="005950C9" w:rsidRDefault="000E1357" w:rsidP="000E1357">
                    <w:pPr>
                      <w:jc w:val="center"/>
                      <w:rPr>
                        <w:rFonts w:ascii="Times New Roman" w:hAnsi="Times New Roman" w:cs="Times New Roman"/>
                      </w:rPr>
                    </w:pPr>
                    <w:r w:rsidRPr="005950C9">
                      <w:rPr>
                        <w:rFonts w:ascii="Times New Roman" w:hAnsi="Times New Roman" w:cs="Times New Roman"/>
                      </w:rPr>
                      <w:t>Міні-посібник</w:t>
                    </w:r>
                  </w:p>
                </w:txbxContent>
              </v:textbox>
            </v:shape>
            <v:shape id="_x0000_s1111" type="#_x0000_t202" style="position:absolute;left:3924;top:12641;width:1712;height:1026">
              <v:textbox style="mso-next-textbox:#_x0000_s1111">
                <w:txbxContent>
                  <w:p w:rsidR="000E1357" w:rsidRPr="005950C9" w:rsidRDefault="000E1357" w:rsidP="000E1357">
                    <w:pPr>
                      <w:jc w:val="center"/>
                      <w:rPr>
                        <w:rFonts w:ascii="Times New Roman" w:hAnsi="Times New Roman" w:cs="Times New Roman"/>
                      </w:rPr>
                    </w:pPr>
                    <w:r w:rsidRPr="005950C9">
                      <w:rPr>
                        <w:rFonts w:ascii="Times New Roman" w:hAnsi="Times New Roman" w:cs="Times New Roman"/>
                      </w:rPr>
                      <w:t>Схематичний стенд</w:t>
                    </w:r>
                  </w:p>
                </w:txbxContent>
              </v:textbox>
            </v:shape>
            <v:shape id="_x0000_s1112" type="#_x0000_t202" style="position:absolute;left:6485;top:12641;width:1677;height:1026">
              <v:textbox style="mso-next-textbox:#_x0000_s1112">
                <w:txbxContent>
                  <w:p w:rsidR="000E1357" w:rsidRPr="005950C9" w:rsidRDefault="000E1357" w:rsidP="000E1357">
                    <w:pPr>
                      <w:jc w:val="center"/>
                      <w:rPr>
                        <w:rFonts w:ascii="Times New Roman" w:hAnsi="Times New Roman" w:cs="Times New Roman"/>
                      </w:rPr>
                    </w:pPr>
                    <w:r w:rsidRPr="005950C9">
                      <w:rPr>
                        <w:rFonts w:ascii="Times New Roman" w:hAnsi="Times New Roman" w:cs="Times New Roman"/>
                      </w:rPr>
                      <w:t>Структурно-логічні схеми</w:t>
                    </w:r>
                  </w:p>
                </w:txbxContent>
              </v:textbox>
            </v:shape>
            <v:shape id="_x0000_s1113" type="#_x0000_t202" style="position:absolute;left:9049;top:12641;width:1677;height:1026">
              <v:textbox style="mso-next-textbox:#_x0000_s1113">
                <w:txbxContent>
                  <w:p w:rsidR="000E1357" w:rsidRPr="00B10655" w:rsidRDefault="000E1357" w:rsidP="000E1357">
                    <w:pPr>
                      <w:jc w:val="center"/>
                    </w:pPr>
                    <w:r w:rsidRPr="005950C9">
                      <w:rPr>
                        <w:rFonts w:ascii="Times New Roman" w:hAnsi="Times New Roman" w:cs="Times New Roman"/>
                      </w:rPr>
                      <w:t xml:space="preserve">Описова </w:t>
                    </w:r>
                    <w:r w:rsidRPr="00B10655">
                      <w:t>частина</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14" type="#_x0000_t120" style="position:absolute;left:1711;top:14148;width:1041;height:897">
              <v:textbox style="mso-next-textbox:#_x0000_s1114">
                <w:txbxContent>
                  <w:p w:rsidR="000E1357" w:rsidRPr="005950C9" w:rsidRDefault="000E1357" w:rsidP="000E1357">
                    <w:pPr>
                      <w:jc w:val="center"/>
                      <w:rPr>
                        <w:rFonts w:ascii="Times New Roman" w:hAnsi="Times New Roman" w:cs="Times New Roman"/>
                      </w:rPr>
                    </w:pPr>
                    <w:r w:rsidRPr="005950C9">
                      <w:rPr>
                        <w:rFonts w:ascii="Times New Roman" w:hAnsi="Times New Roman" w:cs="Times New Roman"/>
                      </w:rPr>
                      <w:t>12</w:t>
                    </w:r>
                  </w:p>
                </w:txbxContent>
              </v:textbox>
            </v:shape>
            <v:shape id="_x0000_s1115" type="#_x0000_t120" style="position:absolute;left:4239;top:14148;width:1041;height:897">
              <v:textbox style="mso-next-textbox:#_x0000_s1115">
                <w:txbxContent>
                  <w:p w:rsidR="000E1357" w:rsidRPr="005950C9" w:rsidRDefault="000E1357" w:rsidP="000E1357">
                    <w:pPr>
                      <w:jc w:val="center"/>
                      <w:rPr>
                        <w:rFonts w:ascii="Times New Roman" w:hAnsi="Times New Roman" w:cs="Times New Roman"/>
                      </w:rPr>
                    </w:pPr>
                    <w:r w:rsidRPr="005950C9">
                      <w:rPr>
                        <w:rFonts w:ascii="Times New Roman" w:hAnsi="Times New Roman" w:cs="Times New Roman"/>
                      </w:rPr>
                      <w:t>10+1+1</w:t>
                    </w:r>
                  </w:p>
                </w:txbxContent>
              </v:textbox>
            </v:shape>
            <v:shape id="_x0000_s1116" type="#_x0000_t120" style="position:absolute;left:6785;top:14149;width:1041;height:886">
              <v:textbox style="mso-next-textbox:#_x0000_s1116">
                <w:txbxContent>
                  <w:p w:rsidR="000E1357" w:rsidRPr="005950C9" w:rsidRDefault="000E1357" w:rsidP="000E1357">
                    <w:pPr>
                      <w:jc w:val="center"/>
                      <w:rPr>
                        <w:rFonts w:ascii="Times New Roman" w:hAnsi="Times New Roman" w:cs="Times New Roman"/>
                      </w:rPr>
                    </w:pPr>
                    <w:r w:rsidRPr="005950C9">
                      <w:rPr>
                        <w:rFonts w:ascii="Times New Roman" w:hAnsi="Times New Roman" w:cs="Times New Roman"/>
                      </w:rPr>
                      <w:t>10+1+1</w:t>
                    </w:r>
                  </w:p>
                </w:txbxContent>
              </v:textbox>
            </v:shape>
            <v:shape id="_x0000_s1117" type="#_x0000_t120" style="position:absolute;left:9382;top:14149;width:1040;height:897">
              <v:textbox style="mso-next-textbox:#_x0000_s1117">
                <w:txbxContent>
                  <w:p w:rsidR="000E1357" w:rsidRPr="00B10655" w:rsidRDefault="000E1357" w:rsidP="000E1357">
                    <w:pPr>
                      <w:jc w:val="center"/>
                    </w:pPr>
                    <w:r w:rsidRPr="005950C9">
                      <w:rPr>
                        <w:rFonts w:ascii="Times New Roman" w:hAnsi="Times New Roman" w:cs="Times New Roman"/>
                      </w:rPr>
                      <w:t>1</w:t>
                    </w:r>
                    <w:r w:rsidRPr="00B10655">
                      <w:t>0+</w:t>
                    </w:r>
                    <w:r>
                      <w:t>1+1</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18" type="#_x0000_t88" style="position:absolute;left:5762;top:10905;width:524;height:8796;rotation:90" adj=",10705"/>
            <v:shape id="_x0000_s1119" type="#_x0000_t32" style="position:absolute;left:3105;top:13148;width:851;height:0" o:connectortype="straight">
              <v:stroke startarrow="block" endarrow="block"/>
            </v:shape>
            <v:shape id="_x0000_s1120" type="#_x0000_t32" style="position:absolute;left:5636;top:13148;width:849;height:0" o:connectortype="straight">
              <v:stroke startarrow="block" endarrow="block"/>
            </v:shape>
            <v:shape id="_x0000_s1121" type="#_x0000_t32" style="position:absolute;left:8162;top:13148;width:887;height:0" o:connectortype="straight">
              <v:stroke startarrow="block" endarrow="block"/>
            </v:shape>
            <v:shape id="_x0000_s1122" type="#_x0000_t32" style="position:absolute;left:2241;top:13667;width:0;height:481;flip:y" o:connectortype="straight">
              <v:stroke endarrow="block"/>
            </v:shape>
            <v:shape id="_x0000_s1123" type="#_x0000_t32" style="position:absolute;left:4770;top:13667;width:0;height:481;flip:y" o:connectortype="straight">
              <v:stroke endarrow="block"/>
            </v:shape>
            <v:shape id="_x0000_s1124" type="#_x0000_t32" style="position:absolute;left:7334;top:13667;width:0;height:481;flip:y" o:connectortype="straight">
              <v:stroke endarrow="block"/>
            </v:shape>
            <v:shape id="_x0000_s1125" type="#_x0000_t32" style="position:absolute;left:9916;top:13667;width:0;height:481;flip:y" o:connectortype="straight">
              <v:stroke endarrow="block"/>
            </v:shape>
            <v:shape id="_x0000_s1126" type="#_x0000_t32" style="position:absolute;left:6114;top:12049;width:0;height:1099" o:connectortype="straight">
              <v:stroke endarrow="block"/>
            </v:shape>
            <w10:wrap type="none"/>
            <w10:anchorlock/>
          </v:group>
        </w:pict>
      </w:r>
    </w:p>
    <w:p w:rsidR="000E1357" w:rsidRPr="000E1357" w:rsidRDefault="000E1357" w:rsidP="000E1357">
      <w:pPr>
        <w:spacing w:after="0" w:line="240" w:lineRule="auto"/>
        <w:ind w:firstLine="708"/>
        <w:jc w:val="center"/>
        <w:rPr>
          <w:rFonts w:ascii="Times New Roman" w:eastAsia="Times New Roman" w:hAnsi="Times New Roman" w:cs="Times New Roman"/>
          <w:b/>
          <w:color w:val="000000"/>
          <w:sz w:val="24"/>
          <w:szCs w:val="24"/>
        </w:rPr>
      </w:pPr>
      <w:r w:rsidRPr="000E1357">
        <w:rPr>
          <w:rFonts w:ascii="Times New Roman" w:eastAsia="Times New Roman" w:hAnsi="Times New Roman" w:cs="Times New Roman"/>
          <w:b/>
          <w:color w:val="000000"/>
          <w:sz w:val="24"/>
          <w:szCs w:val="24"/>
        </w:rPr>
        <w:t>Максимальна оцінка = 48 : 4 =12 балів</w:t>
      </w:r>
    </w:p>
    <w:p w:rsidR="000E1357" w:rsidRPr="000E1357" w:rsidRDefault="000E1357" w:rsidP="000E1357">
      <w:pPr>
        <w:spacing w:after="0" w:line="240" w:lineRule="auto"/>
        <w:jc w:val="center"/>
        <w:rPr>
          <w:rFonts w:ascii="Times New Roman" w:eastAsia="Times New Roman" w:hAnsi="Times New Roman" w:cs="Times New Roman"/>
          <w:b/>
          <w:sz w:val="24"/>
          <w:szCs w:val="24"/>
        </w:rPr>
      </w:pPr>
      <w:r w:rsidRPr="000E1357">
        <w:rPr>
          <w:rFonts w:ascii="Times New Roman" w:eastAsia="Times New Roman" w:hAnsi="Times New Roman" w:cs="Times New Roman"/>
          <w:b/>
          <w:color w:val="000000"/>
          <w:sz w:val="24"/>
          <w:szCs w:val="24"/>
        </w:rPr>
        <w:t>Схема 2.</w:t>
      </w:r>
      <w:r w:rsidRPr="000E1357">
        <w:rPr>
          <w:rFonts w:ascii="Times New Roman" w:eastAsia="Times New Roman" w:hAnsi="Times New Roman" w:cs="Times New Roman"/>
          <w:b/>
          <w:sz w:val="24"/>
          <w:szCs w:val="24"/>
        </w:rPr>
        <w:t>Механізм оцінювання творчих дипломних робіт</w:t>
      </w:r>
    </w:p>
    <w:p w:rsidR="000E1357" w:rsidRPr="000E1357" w:rsidRDefault="000E1357" w:rsidP="000E1357">
      <w:pPr>
        <w:spacing w:after="0" w:line="240" w:lineRule="auto"/>
        <w:ind w:firstLine="708"/>
        <w:jc w:val="both"/>
        <w:rPr>
          <w:rFonts w:ascii="Times New Roman" w:eastAsia="Times New Roman" w:hAnsi="Times New Roman" w:cs="Times New Roman"/>
          <w:color w:val="000000"/>
          <w:sz w:val="24"/>
          <w:szCs w:val="24"/>
        </w:rPr>
      </w:pPr>
    </w:p>
    <w:p w:rsidR="000E1357" w:rsidRPr="000E1357" w:rsidRDefault="000E1357" w:rsidP="000E1357">
      <w:pPr>
        <w:tabs>
          <w:tab w:val="left" w:pos="1134"/>
        </w:tabs>
        <w:spacing w:after="0" w:line="240" w:lineRule="auto"/>
        <w:ind w:firstLine="709"/>
        <w:jc w:val="both"/>
        <w:rPr>
          <w:rFonts w:ascii="Times New Roman" w:eastAsia="Times New Roman" w:hAnsi="Times New Roman" w:cs="Times New Roman"/>
          <w:b/>
          <w:i/>
          <w:color w:val="000000"/>
          <w:sz w:val="24"/>
          <w:szCs w:val="24"/>
        </w:rPr>
      </w:pPr>
      <w:r w:rsidRPr="000E1357">
        <w:rPr>
          <w:rFonts w:ascii="Times New Roman" w:eastAsia="Times New Roman" w:hAnsi="Times New Roman" w:cs="Times New Roman"/>
          <w:color w:val="000000"/>
          <w:sz w:val="24"/>
          <w:szCs w:val="24"/>
        </w:rPr>
        <w:t xml:space="preserve">Під час захисту творчих робіт враховується: оцінка рецензента, рівень знань учнів в межах досліджуваної теми, </w:t>
      </w:r>
      <w:r w:rsidRPr="000E1357">
        <w:rPr>
          <w:rFonts w:ascii="Times New Roman" w:eastAsia="Times New Roman" w:hAnsi="Times New Roman" w:cs="Times New Roman"/>
          <w:spacing w:val="-2"/>
          <w:sz w:val="24"/>
          <w:szCs w:val="24"/>
        </w:rPr>
        <w:t xml:space="preserve">творчий підхід до презентації виконаної роботи, використання під час доповіді ілюстративного або </w:t>
      </w:r>
      <w:proofErr w:type="spellStart"/>
      <w:r w:rsidRPr="000E1357">
        <w:rPr>
          <w:rFonts w:ascii="Times New Roman" w:eastAsia="Times New Roman" w:hAnsi="Times New Roman" w:cs="Times New Roman"/>
          <w:spacing w:val="-2"/>
          <w:sz w:val="24"/>
          <w:szCs w:val="24"/>
        </w:rPr>
        <w:t>роздаткового</w:t>
      </w:r>
      <w:proofErr w:type="spellEnd"/>
      <w:r w:rsidRPr="000E1357">
        <w:rPr>
          <w:rFonts w:ascii="Times New Roman" w:eastAsia="Times New Roman" w:hAnsi="Times New Roman" w:cs="Times New Roman"/>
          <w:spacing w:val="-2"/>
          <w:sz w:val="24"/>
          <w:szCs w:val="24"/>
        </w:rPr>
        <w:t xml:space="preserve"> матеріалу, відповіді на додаткові запитання </w:t>
      </w:r>
      <w:r w:rsidRPr="000E1357">
        <w:rPr>
          <w:rFonts w:ascii="Times New Roman" w:eastAsia="Times New Roman" w:hAnsi="Times New Roman" w:cs="Times New Roman"/>
          <w:b/>
          <w:i/>
          <w:spacing w:val="-2"/>
          <w:sz w:val="24"/>
          <w:szCs w:val="24"/>
        </w:rPr>
        <w:t>(Додаток 7).</w:t>
      </w:r>
    </w:p>
    <w:p w:rsidR="000E1357" w:rsidRPr="000E1357" w:rsidRDefault="000E1357" w:rsidP="000E1357">
      <w:pPr>
        <w:shd w:val="clear" w:color="auto" w:fill="FFFFFF"/>
        <w:tabs>
          <w:tab w:val="left" w:pos="1134"/>
        </w:tabs>
        <w:spacing w:after="0" w:line="240" w:lineRule="auto"/>
        <w:ind w:firstLine="709"/>
        <w:jc w:val="both"/>
        <w:rPr>
          <w:rFonts w:ascii="Times New Roman" w:eastAsia="Arial" w:hAnsi="Times New Roman" w:cs="Times New Roman"/>
          <w:b/>
          <w:bCs/>
          <w:i/>
          <w:sz w:val="24"/>
          <w:szCs w:val="24"/>
        </w:rPr>
      </w:pPr>
      <w:r w:rsidRPr="000E1357">
        <w:rPr>
          <w:rFonts w:ascii="Times New Roman" w:eastAsia="Arial" w:hAnsi="Times New Roman" w:cs="Times New Roman"/>
          <w:b/>
          <w:bCs/>
          <w:i/>
          <w:sz w:val="24"/>
          <w:szCs w:val="24"/>
        </w:rPr>
        <w:t>Виконання учнями творчих дипломних робіт за інтегрованою професією: «Діловод; адміністратор» сприяє отриманню певних корисних результатів навчання:</w:t>
      </w:r>
    </w:p>
    <w:p w:rsidR="000E1357" w:rsidRPr="000E1357" w:rsidRDefault="000E1357" w:rsidP="000E1357">
      <w:pPr>
        <w:numPr>
          <w:ilvl w:val="0"/>
          <w:numId w:val="29"/>
        </w:numPr>
        <w:shd w:val="clear" w:color="auto" w:fill="FFFFFF"/>
        <w:tabs>
          <w:tab w:val="clear" w:pos="720"/>
          <w:tab w:val="num" w:pos="0"/>
          <w:tab w:val="left" w:pos="1095"/>
          <w:tab w:val="left" w:pos="1134"/>
        </w:tabs>
        <w:spacing w:after="0" w:line="240" w:lineRule="auto"/>
        <w:ind w:left="0" w:firstLine="709"/>
        <w:jc w:val="both"/>
        <w:rPr>
          <w:rFonts w:ascii="Times New Roman" w:eastAsia="Arial" w:hAnsi="Times New Roman" w:cs="Times New Roman"/>
          <w:bCs/>
          <w:sz w:val="24"/>
          <w:szCs w:val="24"/>
        </w:rPr>
      </w:pPr>
      <w:r w:rsidRPr="000E1357">
        <w:rPr>
          <w:rFonts w:ascii="Times New Roman" w:eastAsia="Arial" w:hAnsi="Times New Roman" w:cs="Times New Roman"/>
          <w:bCs/>
          <w:sz w:val="24"/>
          <w:szCs w:val="24"/>
        </w:rPr>
        <w:t>активізується розвиток креативного підходу, творчих здібностей за обома напрямами підготовки;</w:t>
      </w:r>
    </w:p>
    <w:p w:rsidR="000E1357" w:rsidRPr="000E1357" w:rsidRDefault="000E1357" w:rsidP="000E1357">
      <w:pPr>
        <w:numPr>
          <w:ilvl w:val="0"/>
          <w:numId w:val="29"/>
        </w:numPr>
        <w:shd w:val="clear" w:color="auto" w:fill="FFFFFF"/>
        <w:tabs>
          <w:tab w:val="clear" w:pos="720"/>
          <w:tab w:val="num" w:pos="0"/>
          <w:tab w:val="left" w:pos="1095"/>
          <w:tab w:val="left" w:pos="1134"/>
        </w:tabs>
        <w:spacing w:after="0" w:line="240" w:lineRule="auto"/>
        <w:ind w:left="0" w:firstLine="709"/>
        <w:jc w:val="both"/>
        <w:rPr>
          <w:rFonts w:ascii="Times New Roman" w:eastAsia="Arial" w:hAnsi="Times New Roman" w:cs="Times New Roman"/>
          <w:bCs/>
          <w:sz w:val="24"/>
          <w:szCs w:val="24"/>
        </w:rPr>
      </w:pPr>
      <w:r w:rsidRPr="000E1357">
        <w:rPr>
          <w:rFonts w:ascii="Times New Roman" w:eastAsia="Arial" w:hAnsi="Times New Roman" w:cs="Times New Roman"/>
          <w:bCs/>
          <w:sz w:val="24"/>
          <w:szCs w:val="24"/>
        </w:rPr>
        <w:t xml:space="preserve">в учнів розвивається вміння самостійно здобувати знання та підвищувати професійну компетентність; </w:t>
      </w:r>
    </w:p>
    <w:p w:rsidR="000E1357" w:rsidRPr="000E1357" w:rsidRDefault="000E1357" w:rsidP="000E1357">
      <w:pPr>
        <w:numPr>
          <w:ilvl w:val="0"/>
          <w:numId w:val="29"/>
        </w:numPr>
        <w:shd w:val="clear" w:color="auto" w:fill="FFFFFF"/>
        <w:tabs>
          <w:tab w:val="clear" w:pos="720"/>
          <w:tab w:val="num" w:pos="0"/>
          <w:tab w:val="left" w:pos="1095"/>
          <w:tab w:val="left" w:pos="1134"/>
        </w:tabs>
        <w:spacing w:after="0" w:line="240" w:lineRule="auto"/>
        <w:ind w:left="0" w:firstLine="709"/>
        <w:jc w:val="both"/>
        <w:rPr>
          <w:rFonts w:ascii="Times New Roman" w:eastAsia="Arial" w:hAnsi="Times New Roman" w:cs="Times New Roman"/>
          <w:bCs/>
          <w:sz w:val="24"/>
          <w:szCs w:val="24"/>
        </w:rPr>
      </w:pPr>
      <w:r w:rsidRPr="000E1357">
        <w:rPr>
          <w:rFonts w:ascii="Times New Roman" w:eastAsia="Arial" w:hAnsi="Times New Roman" w:cs="Times New Roman"/>
          <w:bCs/>
          <w:sz w:val="24"/>
          <w:szCs w:val="24"/>
        </w:rPr>
        <w:t>задовольняється потреба учнів у самовдосконаленні;</w:t>
      </w:r>
    </w:p>
    <w:p w:rsidR="000E1357" w:rsidRPr="000E1357" w:rsidRDefault="000E1357" w:rsidP="000E1357">
      <w:pPr>
        <w:numPr>
          <w:ilvl w:val="0"/>
          <w:numId w:val="29"/>
        </w:numPr>
        <w:shd w:val="clear" w:color="auto" w:fill="FFFFFF"/>
        <w:tabs>
          <w:tab w:val="clear" w:pos="720"/>
          <w:tab w:val="num" w:pos="0"/>
          <w:tab w:val="left" w:pos="1095"/>
          <w:tab w:val="left" w:pos="1134"/>
        </w:tabs>
        <w:spacing w:after="0" w:line="240" w:lineRule="auto"/>
        <w:ind w:left="0" w:firstLine="709"/>
        <w:jc w:val="both"/>
        <w:rPr>
          <w:rFonts w:ascii="Times New Roman" w:eastAsia="Arial" w:hAnsi="Times New Roman" w:cs="Times New Roman"/>
          <w:bCs/>
          <w:sz w:val="24"/>
          <w:szCs w:val="24"/>
        </w:rPr>
      </w:pPr>
      <w:r w:rsidRPr="000E1357">
        <w:rPr>
          <w:rFonts w:ascii="Times New Roman" w:eastAsia="Arial" w:hAnsi="Times New Roman" w:cs="Times New Roman"/>
          <w:bCs/>
          <w:sz w:val="24"/>
          <w:szCs w:val="24"/>
        </w:rPr>
        <w:t>здійснюється перехід від репродуктивної праці до продуктивної (поповнення навчально-матеріальної бази закладу).</w:t>
      </w:r>
    </w:p>
    <w:p w:rsidR="000E1357" w:rsidRPr="000E1357" w:rsidRDefault="000E1357" w:rsidP="000E1357">
      <w:pPr>
        <w:shd w:val="clear" w:color="auto" w:fill="FFFFFF"/>
        <w:tabs>
          <w:tab w:val="num" w:pos="0"/>
          <w:tab w:val="left" w:pos="1095"/>
          <w:tab w:val="left" w:pos="1134"/>
        </w:tabs>
        <w:spacing w:after="0" w:line="240" w:lineRule="auto"/>
        <w:ind w:firstLine="709"/>
        <w:jc w:val="both"/>
        <w:rPr>
          <w:rFonts w:ascii="Times New Roman" w:eastAsia="Arial" w:hAnsi="Times New Roman" w:cs="Times New Roman"/>
          <w:b/>
          <w:bCs/>
          <w:i/>
          <w:sz w:val="24"/>
          <w:szCs w:val="24"/>
        </w:rPr>
      </w:pPr>
      <w:r w:rsidRPr="000E1357">
        <w:rPr>
          <w:rFonts w:ascii="Times New Roman" w:eastAsia="Arial" w:hAnsi="Times New Roman" w:cs="Times New Roman"/>
          <w:bCs/>
          <w:sz w:val="24"/>
          <w:szCs w:val="24"/>
        </w:rPr>
        <w:t xml:space="preserve">Але, в той же час, </w:t>
      </w:r>
      <w:r w:rsidRPr="000E1357">
        <w:rPr>
          <w:rFonts w:ascii="Times New Roman" w:eastAsia="Arial" w:hAnsi="Times New Roman" w:cs="Times New Roman"/>
          <w:b/>
          <w:bCs/>
          <w:i/>
          <w:sz w:val="24"/>
          <w:szCs w:val="24"/>
        </w:rPr>
        <w:t>під час організації роботи учнів над виконанням творчих робіт виникають проблеми:</w:t>
      </w:r>
    </w:p>
    <w:p w:rsidR="000E1357" w:rsidRPr="000E1357" w:rsidRDefault="000E1357" w:rsidP="000E1357">
      <w:pPr>
        <w:numPr>
          <w:ilvl w:val="0"/>
          <w:numId w:val="32"/>
        </w:numPr>
        <w:shd w:val="clear" w:color="auto" w:fill="FFFFFF"/>
        <w:tabs>
          <w:tab w:val="num" w:pos="0"/>
          <w:tab w:val="left" w:pos="1095"/>
          <w:tab w:val="left" w:pos="1134"/>
        </w:tabs>
        <w:spacing w:after="0" w:line="240" w:lineRule="auto"/>
        <w:ind w:left="0" w:firstLine="709"/>
        <w:jc w:val="both"/>
        <w:rPr>
          <w:rFonts w:ascii="Times New Roman" w:eastAsia="Arial" w:hAnsi="Times New Roman" w:cs="Times New Roman"/>
          <w:bCs/>
          <w:sz w:val="24"/>
          <w:szCs w:val="24"/>
        </w:rPr>
      </w:pPr>
      <w:r w:rsidRPr="000E1357">
        <w:rPr>
          <w:rFonts w:ascii="Times New Roman" w:eastAsia="Arial" w:hAnsi="Times New Roman" w:cs="Times New Roman"/>
          <w:bCs/>
          <w:sz w:val="24"/>
          <w:szCs w:val="24"/>
        </w:rPr>
        <w:t>не з всіх інтегрованих професій можна підібрати наскрізну тематику творчих дипломних робіт</w:t>
      </w:r>
      <w:r w:rsidRPr="000E1357">
        <w:rPr>
          <w:rFonts w:ascii="Times New Roman" w:eastAsia="Arial" w:hAnsi="Times New Roman" w:cs="Times New Roman"/>
          <w:sz w:val="24"/>
          <w:szCs w:val="24"/>
        </w:rPr>
        <w:t>;</w:t>
      </w:r>
    </w:p>
    <w:p w:rsidR="000E1357" w:rsidRPr="000E1357" w:rsidRDefault="000E1357" w:rsidP="000E1357">
      <w:pPr>
        <w:numPr>
          <w:ilvl w:val="0"/>
          <w:numId w:val="32"/>
        </w:numPr>
        <w:shd w:val="clear" w:color="auto" w:fill="FFFFFF"/>
        <w:tabs>
          <w:tab w:val="num" w:pos="0"/>
          <w:tab w:val="left" w:pos="1095"/>
          <w:tab w:val="left" w:pos="1134"/>
        </w:tabs>
        <w:spacing w:after="0" w:line="240" w:lineRule="auto"/>
        <w:ind w:left="0" w:firstLine="709"/>
        <w:jc w:val="both"/>
        <w:rPr>
          <w:rFonts w:ascii="Times New Roman" w:eastAsia="Arial" w:hAnsi="Times New Roman" w:cs="Times New Roman"/>
          <w:bCs/>
          <w:sz w:val="24"/>
          <w:szCs w:val="24"/>
        </w:rPr>
      </w:pPr>
      <w:r w:rsidRPr="000E1357">
        <w:rPr>
          <w:rFonts w:ascii="Times New Roman" w:eastAsia="Arial" w:hAnsi="Times New Roman" w:cs="Times New Roman"/>
          <w:bCs/>
          <w:sz w:val="24"/>
          <w:szCs w:val="24"/>
        </w:rPr>
        <w:t>виконання натуральних зразків як форми творчої роботи часто вимагає значних матеріальних витрат;</w:t>
      </w:r>
    </w:p>
    <w:p w:rsidR="000E1357" w:rsidRPr="000E1357" w:rsidRDefault="000E1357" w:rsidP="000E1357">
      <w:pPr>
        <w:numPr>
          <w:ilvl w:val="0"/>
          <w:numId w:val="32"/>
        </w:numPr>
        <w:shd w:val="clear" w:color="auto" w:fill="FFFFFF"/>
        <w:tabs>
          <w:tab w:val="num" w:pos="0"/>
          <w:tab w:val="left" w:pos="1095"/>
          <w:tab w:val="left" w:pos="1134"/>
        </w:tabs>
        <w:spacing w:after="0" w:line="240" w:lineRule="auto"/>
        <w:ind w:left="0" w:firstLine="709"/>
        <w:jc w:val="both"/>
        <w:rPr>
          <w:rFonts w:ascii="Times New Roman" w:eastAsia="Arial" w:hAnsi="Times New Roman" w:cs="Times New Roman"/>
          <w:bCs/>
          <w:sz w:val="24"/>
          <w:szCs w:val="24"/>
        </w:rPr>
      </w:pPr>
      <w:r w:rsidRPr="000E1357">
        <w:rPr>
          <w:rFonts w:ascii="Times New Roman" w:eastAsia="Arial" w:hAnsi="Times New Roman" w:cs="Times New Roman"/>
          <w:bCs/>
          <w:sz w:val="24"/>
          <w:szCs w:val="24"/>
        </w:rPr>
        <w:t>значно збільшується обсяг часу на консультування виконання творчих дипломних робіт;</w:t>
      </w:r>
    </w:p>
    <w:p w:rsidR="000E1357" w:rsidRPr="000E1357" w:rsidRDefault="000E1357" w:rsidP="000E1357">
      <w:pPr>
        <w:numPr>
          <w:ilvl w:val="0"/>
          <w:numId w:val="32"/>
        </w:numPr>
        <w:shd w:val="clear" w:color="auto" w:fill="FFFFFF"/>
        <w:tabs>
          <w:tab w:val="num" w:pos="0"/>
          <w:tab w:val="left" w:pos="1095"/>
          <w:tab w:val="left" w:pos="1134"/>
        </w:tabs>
        <w:spacing w:after="0" w:line="240" w:lineRule="auto"/>
        <w:ind w:left="0" w:firstLine="709"/>
        <w:jc w:val="both"/>
        <w:rPr>
          <w:rFonts w:ascii="Times New Roman" w:eastAsia="Arial" w:hAnsi="Times New Roman" w:cs="Times New Roman"/>
          <w:bCs/>
          <w:sz w:val="24"/>
          <w:szCs w:val="24"/>
        </w:rPr>
      </w:pPr>
      <w:r w:rsidRPr="000E1357">
        <w:rPr>
          <w:rFonts w:ascii="Times New Roman" w:eastAsia="Arial" w:hAnsi="Times New Roman" w:cs="Times New Roman"/>
          <w:bCs/>
          <w:sz w:val="24"/>
          <w:szCs w:val="24"/>
        </w:rPr>
        <w:lastRenderedPageBreak/>
        <w:t>різноманітність творчих дипломних робіт не дозволяє сформувати єдині  універсальні  вимоги до їх виконання.</w:t>
      </w:r>
    </w:p>
    <w:p w:rsidR="000E1357" w:rsidRPr="000E1357" w:rsidRDefault="000E1357" w:rsidP="000E1357">
      <w:pPr>
        <w:shd w:val="clear" w:color="auto" w:fill="FFFFFF"/>
        <w:tabs>
          <w:tab w:val="left" w:pos="0"/>
          <w:tab w:val="left" w:pos="1134"/>
        </w:tabs>
        <w:spacing w:after="0" w:line="240" w:lineRule="auto"/>
        <w:ind w:firstLine="709"/>
        <w:jc w:val="both"/>
        <w:rPr>
          <w:rFonts w:ascii="Times New Roman" w:eastAsia="Arial" w:hAnsi="Times New Roman" w:cs="Times New Roman"/>
          <w:bCs/>
          <w:sz w:val="24"/>
          <w:szCs w:val="24"/>
        </w:rPr>
      </w:pPr>
      <w:r w:rsidRPr="000E1357">
        <w:rPr>
          <w:rFonts w:ascii="Times New Roman" w:eastAsia="Arial" w:hAnsi="Times New Roman" w:cs="Times New Roman"/>
          <w:bCs/>
          <w:sz w:val="24"/>
          <w:szCs w:val="24"/>
        </w:rPr>
        <w:t>У той же час, виконання дипломної роботи – головний етап у самостійній роботі учнів на конкретному або завершальному етапі навчання. Її рівень і якість – основний показник спільної педагогічної та навчальної діяльності.</w:t>
      </w:r>
    </w:p>
    <w:p w:rsidR="000E1357" w:rsidRPr="000E1357" w:rsidRDefault="000E1357" w:rsidP="000E1357">
      <w:pPr>
        <w:spacing w:after="0" w:line="240" w:lineRule="auto"/>
        <w:ind w:firstLine="709"/>
        <w:jc w:val="both"/>
        <w:rPr>
          <w:rFonts w:ascii="Times New Roman" w:eastAsia="Arial" w:hAnsi="Times New Roman" w:cs="Times New Roman"/>
          <w:b/>
          <w:bCs/>
          <w:i/>
          <w:sz w:val="24"/>
          <w:szCs w:val="24"/>
        </w:rPr>
      </w:pPr>
    </w:p>
    <w:p w:rsidR="000E1357" w:rsidRPr="000E1357" w:rsidRDefault="000E1357" w:rsidP="000E1357">
      <w:pPr>
        <w:spacing w:after="0" w:line="240" w:lineRule="auto"/>
        <w:ind w:firstLine="709"/>
        <w:jc w:val="both"/>
        <w:rPr>
          <w:rFonts w:ascii="Times New Roman" w:eastAsia="Times New Roman" w:hAnsi="Times New Roman" w:cs="Times New Roman"/>
          <w:b/>
          <w:i/>
          <w:sz w:val="24"/>
          <w:szCs w:val="24"/>
        </w:rPr>
      </w:pPr>
      <w:r w:rsidRPr="000E1357">
        <w:rPr>
          <w:rFonts w:ascii="Times New Roman" w:eastAsia="Arial" w:hAnsi="Times New Roman" w:cs="Times New Roman"/>
          <w:b/>
          <w:bCs/>
          <w:i/>
          <w:sz w:val="24"/>
          <w:szCs w:val="24"/>
        </w:rPr>
        <w:t>З метою забезпечення практичної складової реалізації проблеми «</w:t>
      </w:r>
      <w:r w:rsidRPr="000E1357">
        <w:rPr>
          <w:rFonts w:ascii="Times New Roman" w:eastAsia="Arial" w:hAnsi="Times New Roman" w:cs="Times New Roman"/>
          <w:b/>
          <w:i/>
          <w:sz w:val="24"/>
          <w:szCs w:val="24"/>
        </w:rPr>
        <w:t xml:space="preserve">Творча дипломна робота як фактор розвитку професійних </w:t>
      </w:r>
      <w:proofErr w:type="spellStart"/>
      <w:r w:rsidRPr="000E1357">
        <w:rPr>
          <w:rFonts w:ascii="Times New Roman" w:eastAsia="Arial" w:hAnsi="Times New Roman" w:cs="Times New Roman"/>
          <w:b/>
          <w:i/>
          <w:sz w:val="24"/>
          <w:szCs w:val="24"/>
        </w:rPr>
        <w:t>компетенцій</w:t>
      </w:r>
      <w:proofErr w:type="spellEnd"/>
      <w:r w:rsidRPr="000E1357">
        <w:rPr>
          <w:rFonts w:ascii="Times New Roman" w:eastAsia="Arial" w:hAnsi="Times New Roman" w:cs="Times New Roman"/>
          <w:b/>
          <w:i/>
          <w:sz w:val="24"/>
          <w:szCs w:val="24"/>
        </w:rPr>
        <w:t xml:space="preserve"> учнів», обміну досвідом </w:t>
      </w:r>
      <w:r w:rsidRPr="000E1357">
        <w:rPr>
          <w:rFonts w:ascii="Times New Roman" w:eastAsia="Arial" w:hAnsi="Times New Roman" w:cs="Times New Roman"/>
          <w:b/>
          <w:bCs/>
          <w:i/>
          <w:sz w:val="24"/>
          <w:szCs w:val="24"/>
        </w:rPr>
        <w:t>та ознайомлення із системою роботи ДНЗ «ВПУ № 7 м. Миколаїв» в частині виконання учнями творчої дипломної роботи до друкованої версії журналу</w:t>
      </w:r>
      <w:r w:rsidRPr="000E1357">
        <w:rPr>
          <w:rFonts w:ascii="Times New Roman" w:eastAsia="Arial" w:hAnsi="Times New Roman" w:cs="Times New Roman"/>
          <w:b/>
          <w:i/>
          <w:sz w:val="24"/>
          <w:szCs w:val="24"/>
        </w:rPr>
        <w:t xml:space="preserve"> включено додатки в електронній формі, які розміщено в електронному додатку до обласного інформаційно-методичного журналу «Професіонал» № 1/2015</w:t>
      </w:r>
      <w:r w:rsidRPr="000E1357">
        <w:rPr>
          <w:rFonts w:ascii="Times New Roman" w:eastAsia="Times New Roman" w:hAnsi="Times New Roman" w:cs="Times New Roman"/>
          <w:b/>
          <w:i/>
          <w:sz w:val="24"/>
          <w:szCs w:val="24"/>
        </w:rPr>
        <w:t xml:space="preserve"> та на сайті ДНЗ «ВПУ № 7 м. Миколаїв» за адресою </w:t>
      </w:r>
      <w:hyperlink r:id="rId9" w:history="1">
        <w:r w:rsidRPr="000E1357">
          <w:rPr>
            <w:rFonts w:ascii="Times New Roman" w:eastAsia="Times New Roman" w:hAnsi="Times New Roman" w:cs="Times New Roman"/>
            <w:b/>
            <w:i/>
            <w:sz w:val="24"/>
            <w:szCs w:val="24"/>
            <w:u w:val="single"/>
          </w:rPr>
          <w:t>http://</w:t>
        </w:r>
        <w:r w:rsidRPr="000E1357">
          <w:rPr>
            <w:rFonts w:ascii="Times New Roman" w:eastAsia="Times New Roman" w:hAnsi="Times New Roman" w:cs="Times New Roman"/>
            <w:b/>
            <w:i/>
            <w:sz w:val="24"/>
            <w:szCs w:val="24"/>
            <w:u w:val="single"/>
            <w:lang w:val="en-US"/>
          </w:rPr>
          <w:t>vpu</w:t>
        </w:r>
        <w:r w:rsidRPr="000E1357">
          <w:rPr>
            <w:rFonts w:ascii="Times New Roman" w:eastAsia="Times New Roman" w:hAnsi="Times New Roman" w:cs="Times New Roman"/>
            <w:b/>
            <w:i/>
            <w:sz w:val="24"/>
            <w:szCs w:val="24"/>
            <w:u w:val="single"/>
          </w:rPr>
          <w:t>7.</w:t>
        </w:r>
        <w:r w:rsidRPr="000E1357">
          <w:rPr>
            <w:rFonts w:ascii="Times New Roman" w:eastAsia="Times New Roman" w:hAnsi="Times New Roman" w:cs="Times New Roman"/>
            <w:b/>
            <w:i/>
            <w:sz w:val="24"/>
            <w:szCs w:val="24"/>
            <w:u w:val="single"/>
            <w:lang w:val="en-US"/>
          </w:rPr>
          <w:t>at</w:t>
        </w:r>
        <w:r w:rsidRPr="000E1357">
          <w:rPr>
            <w:rFonts w:ascii="Times New Roman" w:eastAsia="Times New Roman" w:hAnsi="Times New Roman" w:cs="Times New Roman"/>
            <w:b/>
            <w:i/>
            <w:sz w:val="24"/>
            <w:szCs w:val="24"/>
            <w:u w:val="single"/>
          </w:rPr>
          <w:t>.</w:t>
        </w:r>
        <w:r w:rsidRPr="000E1357">
          <w:rPr>
            <w:rFonts w:ascii="Times New Roman" w:eastAsia="Times New Roman" w:hAnsi="Times New Roman" w:cs="Times New Roman"/>
            <w:b/>
            <w:i/>
            <w:sz w:val="24"/>
            <w:szCs w:val="24"/>
            <w:u w:val="single"/>
            <w:lang w:val="en-US"/>
          </w:rPr>
          <w:t>ua</w:t>
        </w:r>
        <w:r w:rsidRPr="000E1357">
          <w:rPr>
            <w:rFonts w:ascii="Times New Roman" w:eastAsia="Times New Roman" w:hAnsi="Times New Roman" w:cs="Times New Roman"/>
            <w:b/>
            <w:i/>
            <w:sz w:val="24"/>
            <w:szCs w:val="24"/>
            <w:u w:val="single"/>
          </w:rPr>
          <w:t>/</w:t>
        </w:r>
      </w:hyperlink>
      <w:r w:rsidRPr="000E1357">
        <w:rPr>
          <w:rFonts w:ascii="Times New Roman" w:eastAsia="Times New Roman" w:hAnsi="Times New Roman" w:cs="Times New Roman"/>
          <w:b/>
          <w:i/>
          <w:sz w:val="24"/>
          <w:szCs w:val="24"/>
        </w:rPr>
        <w:t xml:space="preserve"> в рубриці «Навчально-методична документація – методичні комісії – педагогічні працівники – </w:t>
      </w:r>
      <w:proofErr w:type="spellStart"/>
      <w:r w:rsidRPr="000E1357">
        <w:rPr>
          <w:rFonts w:ascii="Times New Roman" w:eastAsia="Times New Roman" w:hAnsi="Times New Roman" w:cs="Times New Roman"/>
          <w:b/>
          <w:i/>
          <w:sz w:val="24"/>
          <w:szCs w:val="24"/>
        </w:rPr>
        <w:t>Нестерчук</w:t>
      </w:r>
      <w:proofErr w:type="spellEnd"/>
      <w:r w:rsidRPr="000E1357">
        <w:rPr>
          <w:rFonts w:ascii="Times New Roman" w:eastAsia="Times New Roman" w:hAnsi="Times New Roman" w:cs="Times New Roman"/>
          <w:b/>
          <w:i/>
          <w:sz w:val="24"/>
          <w:szCs w:val="24"/>
        </w:rPr>
        <w:t xml:space="preserve"> Т.О.» або за посиланням </w:t>
      </w:r>
      <w:hyperlink r:id="rId10" w:history="1">
        <w:r w:rsidRPr="000E1357">
          <w:rPr>
            <w:rFonts w:ascii="Times New Roman" w:eastAsia="Times New Roman" w:hAnsi="Times New Roman" w:cs="Times New Roman"/>
            <w:b/>
            <w:i/>
            <w:color w:val="0000FF"/>
            <w:sz w:val="24"/>
            <w:szCs w:val="24"/>
            <w:u w:val="single"/>
          </w:rPr>
          <w:t>http://vpu7.at.ua/index/nesterchuk_t_o/0-149</w:t>
        </w:r>
      </w:hyperlink>
      <w:r w:rsidRPr="000E1357">
        <w:rPr>
          <w:rFonts w:ascii="Times New Roman" w:eastAsia="Times New Roman" w:hAnsi="Times New Roman" w:cs="Times New Roman"/>
          <w:b/>
          <w:i/>
          <w:sz w:val="24"/>
          <w:szCs w:val="24"/>
        </w:rPr>
        <w:t xml:space="preserve"> </w:t>
      </w:r>
      <w:r w:rsidRPr="000E1357">
        <w:rPr>
          <w:rFonts w:ascii="Times New Roman" w:eastAsia="Arial" w:hAnsi="Times New Roman" w:cs="Times New Roman"/>
          <w:b/>
          <w:i/>
          <w:sz w:val="24"/>
          <w:szCs w:val="24"/>
        </w:rPr>
        <w:t>, а саме:</w:t>
      </w:r>
    </w:p>
    <w:p w:rsidR="00FE709E" w:rsidRPr="00D30EF8" w:rsidRDefault="00FE709E" w:rsidP="00FE709E">
      <w:pPr>
        <w:pStyle w:val="a5"/>
        <w:numPr>
          <w:ilvl w:val="0"/>
          <w:numId w:val="33"/>
        </w:numPr>
        <w:spacing w:after="0" w:line="240" w:lineRule="auto"/>
        <w:ind w:left="0" w:firstLine="709"/>
        <w:jc w:val="both"/>
        <w:rPr>
          <w:rFonts w:ascii="Times New Roman" w:eastAsia="Times New Roman" w:hAnsi="Times New Roman" w:cs="Times New Roman"/>
          <w:b/>
          <w:sz w:val="24"/>
          <w:szCs w:val="24"/>
        </w:rPr>
      </w:pPr>
      <w:r w:rsidRPr="00D30EF8">
        <w:rPr>
          <w:rFonts w:ascii="Times New Roman" w:hAnsi="Times New Roman" w:cs="Times New Roman"/>
          <w:b/>
          <w:sz w:val="24"/>
          <w:szCs w:val="24"/>
        </w:rPr>
        <w:t xml:space="preserve">Електронний дидактичний демонстраційний матеріал </w:t>
      </w:r>
      <w:r w:rsidRPr="00D30EF8">
        <w:rPr>
          <w:rFonts w:ascii="Times New Roman" w:hAnsi="Times New Roman" w:cs="Times New Roman"/>
          <w:sz w:val="24"/>
          <w:szCs w:val="24"/>
        </w:rPr>
        <w:t xml:space="preserve">(у формі презентації </w:t>
      </w:r>
      <w:r w:rsidRPr="00D30EF8">
        <w:rPr>
          <w:rFonts w:ascii="Times New Roman" w:hAnsi="Times New Roman" w:cs="Times New Roman"/>
          <w:sz w:val="24"/>
          <w:szCs w:val="24"/>
          <w:lang w:val="en-US"/>
        </w:rPr>
        <w:t>MS</w:t>
      </w:r>
      <w:r w:rsidRPr="00D30EF8">
        <w:rPr>
          <w:rFonts w:ascii="Times New Roman" w:hAnsi="Times New Roman" w:cs="Times New Roman"/>
          <w:sz w:val="24"/>
          <w:szCs w:val="24"/>
        </w:rPr>
        <w:t xml:space="preserve"> </w:t>
      </w:r>
      <w:r w:rsidRPr="00D30EF8">
        <w:rPr>
          <w:rFonts w:ascii="Times New Roman" w:hAnsi="Times New Roman" w:cs="Times New Roman"/>
          <w:sz w:val="24"/>
          <w:szCs w:val="24"/>
          <w:lang w:val="en-US"/>
        </w:rPr>
        <w:t>Power</w:t>
      </w:r>
      <w:r w:rsidRPr="00D30EF8">
        <w:rPr>
          <w:rFonts w:ascii="Times New Roman" w:hAnsi="Times New Roman" w:cs="Times New Roman"/>
          <w:sz w:val="24"/>
          <w:szCs w:val="24"/>
        </w:rPr>
        <w:t xml:space="preserve"> </w:t>
      </w:r>
      <w:r w:rsidRPr="00D30EF8">
        <w:rPr>
          <w:rFonts w:ascii="Times New Roman" w:hAnsi="Times New Roman" w:cs="Times New Roman"/>
          <w:sz w:val="24"/>
          <w:szCs w:val="24"/>
          <w:lang w:val="en-US"/>
        </w:rPr>
        <w:t>Point</w:t>
      </w:r>
      <w:r w:rsidRPr="00D30EF8">
        <w:rPr>
          <w:rFonts w:ascii="Times New Roman" w:hAnsi="Times New Roman" w:cs="Times New Roman"/>
          <w:sz w:val="24"/>
          <w:szCs w:val="24"/>
        </w:rPr>
        <w:t xml:space="preserve">), призначений для методичного супроводу висвітлення проблеми «Творча дипломна робота як фактор розвитку професійних </w:t>
      </w:r>
      <w:proofErr w:type="spellStart"/>
      <w:r w:rsidRPr="00D30EF8">
        <w:rPr>
          <w:rFonts w:ascii="Times New Roman" w:hAnsi="Times New Roman" w:cs="Times New Roman"/>
          <w:sz w:val="24"/>
          <w:szCs w:val="24"/>
        </w:rPr>
        <w:t>компетенцій</w:t>
      </w:r>
      <w:proofErr w:type="spellEnd"/>
      <w:r w:rsidRPr="00D30EF8">
        <w:rPr>
          <w:rFonts w:ascii="Times New Roman" w:hAnsi="Times New Roman" w:cs="Times New Roman"/>
          <w:sz w:val="24"/>
          <w:szCs w:val="24"/>
        </w:rPr>
        <w:t xml:space="preserve"> учнів» </w:t>
      </w:r>
      <w:r w:rsidRPr="00D30EF8">
        <w:rPr>
          <w:rFonts w:ascii="Times New Roman" w:hAnsi="Times New Roman" w:cs="Times New Roman"/>
          <w:b/>
          <w:sz w:val="24"/>
          <w:szCs w:val="24"/>
        </w:rPr>
        <w:t>(</w:t>
      </w:r>
      <w:r w:rsidRPr="00D30EF8">
        <w:rPr>
          <w:rFonts w:ascii="Times New Roman" w:hAnsi="Times New Roman" w:cs="Times New Roman"/>
          <w:b/>
          <w:bCs/>
          <w:sz w:val="24"/>
          <w:szCs w:val="24"/>
        </w:rPr>
        <w:t>ДНЗ «ВПУ № 7 м. Миколаїв»</w:t>
      </w:r>
      <w:r w:rsidRPr="00D30EF8">
        <w:rPr>
          <w:rFonts w:ascii="Times New Roman" w:hAnsi="Times New Roman" w:cs="Times New Roman"/>
          <w:b/>
          <w:sz w:val="24"/>
          <w:szCs w:val="24"/>
        </w:rPr>
        <w:t>).</w:t>
      </w:r>
    </w:p>
    <w:p w:rsidR="007A3070" w:rsidRPr="00943526" w:rsidRDefault="00B17B28" w:rsidP="00943526">
      <w:pPr>
        <w:pStyle w:val="a5"/>
        <w:numPr>
          <w:ilvl w:val="0"/>
          <w:numId w:val="33"/>
        </w:numPr>
        <w:spacing w:after="0" w:line="240" w:lineRule="auto"/>
        <w:ind w:left="0" w:firstLine="709"/>
        <w:jc w:val="both"/>
        <w:rPr>
          <w:rFonts w:ascii="Times New Roman" w:eastAsia="Times New Roman" w:hAnsi="Times New Roman" w:cs="Times New Roman"/>
          <w:b/>
          <w:sz w:val="24"/>
          <w:szCs w:val="24"/>
        </w:rPr>
      </w:pPr>
      <w:r w:rsidRPr="00943526">
        <w:rPr>
          <w:rFonts w:ascii="Times New Roman" w:hAnsi="Times New Roman" w:cs="Times New Roman"/>
          <w:b/>
          <w:sz w:val="24"/>
          <w:szCs w:val="24"/>
        </w:rPr>
        <w:t>Міні-посібник на тему «Організація та функції кадрової служби персоналу» з предмет</w:t>
      </w:r>
      <w:r w:rsidRPr="00C22EFA">
        <w:rPr>
          <w:rFonts w:ascii="Times New Roman" w:hAnsi="Times New Roman" w:cs="Times New Roman"/>
          <w:b/>
          <w:sz w:val="24"/>
          <w:szCs w:val="24"/>
        </w:rPr>
        <w:t>а</w:t>
      </w:r>
      <w:r w:rsidRPr="00943526">
        <w:rPr>
          <w:rFonts w:ascii="Times New Roman" w:hAnsi="Times New Roman" w:cs="Times New Roman"/>
          <w:b/>
          <w:sz w:val="24"/>
          <w:szCs w:val="24"/>
        </w:rPr>
        <w:t xml:space="preserve"> «Планування, організація і технологія управління персоналом підприємства» </w:t>
      </w:r>
      <w:r w:rsidR="000E51E9" w:rsidRPr="00943526">
        <w:rPr>
          <w:rFonts w:ascii="Times New Roman" w:hAnsi="Times New Roman" w:cs="Times New Roman"/>
          <w:sz w:val="24"/>
          <w:szCs w:val="24"/>
        </w:rPr>
        <w:t>(виконавець:</w:t>
      </w:r>
      <w:r w:rsidRPr="00943526">
        <w:rPr>
          <w:rFonts w:ascii="Times New Roman" w:hAnsi="Times New Roman" w:cs="Times New Roman"/>
          <w:sz w:val="24"/>
          <w:szCs w:val="24"/>
        </w:rPr>
        <w:t xml:space="preserve"> учениця групи № 326</w:t>
      </w:r>
      <w:r w:rsidR="00943526" w:rsidRPr="00943526">
        <w:rPr>
          <w:rFonts w:ascii="Times New Roman" w:hAnsi="Times New Roman" w:cs="Times New Roman"/>
          <w:sz w:val="24"/>
          <w:szCs w:val="24"/>
        </w:rPr>
        <w:t xml:space="preserve"> </w:t>
      </w:r>
      <w:proofErr w:type="spellStart"/>
      <w:r w:rsidR="00943526" w:rsidRPr="00943526">
        <w:rPr>
          <w:rFonts w:ascii="Times New Roman" w:hAnsi="Times New Roman" w:cs="Times New Roman"/>
          <w:sz w:val="24"/>
          <w:szCs w:val="24"/>
        </w:rPr>
        <w:t>Михайловська</w:t>
      </w:r>
      <w:proofErr w:type="spellEnd"/>
      <w:r w:rsidR="00943526" w:rsidRPr="00943526">
        <w:rPr>
          <w:rFonts w:ascii="Times New Roman" w:hAnsi="Times New Roman" w:cs="Times New Roman"/>
          <w:sz w:val="24"/>
          <w:szCs w:val="24"/>
        </w:rPr>
        <w:t xml:space="preserve"> Ольга,</w:t>
      </w:r>
      <w:r w:rsidR="000E51E9" w:rsidRPr="00943526">
        <w:rPr>
          <w:rFonts w:ascii="Times New Roman" w:hAnsi="Times New Roman" w:cs="Times New Roman"/>
          <w:sz w:val="24"/>
          <w:szCs w:val="24"/>
        </w:rPr>
        <w:t xml:space="preserve"> професія</w:t>
      </w:r>
      <w:r w:rsidRPr="00943526">
        <w:rPr>
          <w:rFonts w:ascii="Times New Roman" w:hAnsi="Times New Roman" w:cs="Times New Roman"/>
          <w:sz w:val="24"/>
          <w:szCs w:val="24"/>
        </w:rPr>
        <w:t xml:space="preserve"> «Діловод; адміністратор»; </w:t>
      </w:r>
      <w:r w:rsidR="000E51E9" w:rsidRPr="00943526">
        <w:rPr>
          <w:rFonts w:ascii="Times New Roman" w:hAnsi="Times New Roman" w:cs="Times New Roman"/>
          <w:sz w:val="24"/>
          <w:szCs w:val="24"/>
        </w:rPr>
        <w:t xml:space="preserve">керівник: викладач </w:t>
      </w:r>
      <w:r w:rsidR="000E51E9" w:rsidRPr="00943526">
        <w:rPr>
          <w:rFonts w:ascii="Times New Roman" w:hAnsi="Times New Roman" w:cs="Times New Roman"/>
          <w:bCs/>
          <w:sz w:val="24"/>
          <w:szCs w:val="24"/>
        </w:rPr>
        <w:t xml:space="preserve">ДНЗ «ВПУ № 7 м. Миколаїв» </w:t>
      </w:r>
      <w:proofErr w:type="spellStart"/>
      <w:r w:rsidR="00943526" w:rsidRPr="00943526">
        <w:rPr>
          <w:rFonts w:ascii="Times New Roman" w:hAnsi="Times New Roman" w:cs="Times New Roman"/>
          <w:sz w:val="24"/>
          <w:szCs w:val="24"/>
        </w:rPr>
        <w:t>Нестерчук</w:t>
      </w:r>
      <w:proofErr w:type="spellEnd"/>
      <w:r w:rsidR="00943526" w:rsidRPr="00943526">
        <w:rPr>
          <w:rFonts w:ascii="Times New Roman" w:hAnsi="Times New Roman" w:cs="Times New Roman"/>
          <w:sz w:val="24"/>
          <w:szCs w:val="24"/>
        </w:rPr>
        <w:t> </w:t>
      </w:r>
      <w:r w:rsidRPr="00943526">
        <w:rPr>
          <w:rFonts w:ascii="Times New Roman" w:hAnsi="Times New Roman" w:cs="Times New Roman"/>
          <w:sz w:val="24"/>
          <w:szCs w:val="24"/>
        </w:rPr>
        <w:t>Т.О.)</w:t>
      </w:r>
      <w:r w:rsidR="000E51E9" w:rsidRPr="00943526">
        <w:rPr>
          <w:rFonts w:ascii="Times New Roman" w:hAnsi="Times New Roman" w:cs="Times New Roman"/>
          <w:b/>
          <w:sz w:val="24"/>
          <w:szCs w:val="24"/>
        </w:rPr>
        <w:t xml:space="preserve"> (додаток 1)</w:t>
      </w:r>
      <w:r w:rsidRPr="00943526">
        <w:rPr>
          <w:rFonts w:ascii="Times New Roman" w:hAnsi="Times New Roman" w:cs="Times New Roman"/>
          <w:b/>
          <w:sz w:val="24"/>
          <w:szCs w:val="24"/>
        </w:rPr>
        <w:t>;</w:t>
      </w:r>
    </w:p>
    <w:p w:rsidR="007A3070" w:rsidRPr="00943526" w:rsidRDefault="00B17B28" w:rsidP="00943526">
      <w:pPr>
        <w:pStyle w:val="a5"/>
        <w:numPr>
          <w:ilvl w:val="0"/>
          <w:numId w:val="33"/>
        </w:numPr>
        <w:spacing w:after="0" w:line="240" w:lineRule="auto"/>
        <w:ind w:left="0" w:firstLine="709"/>
        <w:jc w:val="both"/>
        <w:rPr>
          <w:rFonts w:ascii="Times New Roman" w:eastAsia="Times New Roman" w:hAnsi="Times New Roman" w:cs="Times New Roman"/>
          <w:b/>
          <w:sz w:val="24"/>
          <w:szCs w:val="24"/>
        </w:rPr>
      </w:pPr>
      <w:r w:rsidRPr="00943526">
        <w:rPr>
          <w:rFonts w:ascii="Times New Roman" w:hAnsi="Times New Roman" w:cs="Times New Roman"/>
          <w:b/>
          <w:sz w:val="24"/>
          <w:szCs w:val="24"/>
        </w:rPr>
        <w:t>Оформлення стенду «Процес управління персоналом»</w:t>
      </w:r>
      <w:r w:rsidR="000E51E9" w:rsidRPr="00943526">
        <w:rPr>
          <w:rFonts w:ascii="Times New Roman" w:hAnsi="Times New Roman" w:cs="Times New Roman"/>
          <w:b/>
          <w:sz w:val="24"/>
          <w:szCs w:val="24"/>
        </w:rPr>
        <w:t xml:space="preserve"> (додаток 2)</w:t>
      </w:r>
      <w:r w:rsidR="007A3070" w:rsidRPr="00943526">
        <w:rPr>
          <w:rFonts w:ascii="Times New Roman" w:hAnsi="Times New Roman" w:cs="Times New Roman"/>
          <w:b/>
          <w:sz w:val="24"/>
          <w:szCs w:val="24"/>
        </w:rPr>
        <w:t>:</w:t>
      </w:r>
    </w:p>
    <w:p w:rsidR="007A3070" w:rsidRDefault="007A3070" w:rsidP="00943526">
      <w:pPr>
        <w:pStyle w:val="3"/>
        <w:shd w:val="clear" w:color="auto" w:fill="auto"/>
        <w:spacing w:before="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Схема 1</w:t>
      </w:r>
      <w:r w:rsidR="00B17B28" w:rsidRPr="007A3070">
        <w:rPr>
          <w:rFonts w:ascii="Times New Roman" w:hAnsi="Times New Roman" w:cs="Times New Roman"/>
          <w:sz w:val="24"/>
          <w:szCs w:val="24"/>
        </w:rPr>
        <w:t xml:space="preserve"> «Поняття у</w:t>
      </w:r>
      <w:r w:rsidRPr="007A3070">
        <w:rPr>
          <w:rFonts w:ascii="Times New Roman" w:hAnsi="Times New Roman" w:cs="Times New Roman"/>
          <w:sz w:val="24"/>
          <w:szCs w:val="24"/>
        </w:rPr>
        <w:t>правління персоналом</w:t>
      </w:r>
      <w:r w:rsidR="00B17B28" w:rsidRPr="007A3070">
        <w:rPr>
          <w:rFonts w:ascii="Times New Roman" w:hAnsi="Times New Roman" w:cs="Times New Roman"/>
          <w:sz w:val="24"/>
          <w:szCs w:val="24"/>
        </w:rPr>
        <w:t>»</w:t>
      </w:r>
      <w:r>
        <w:rPr>
          <w:rFonts w:ascii="Times New Roman" w:hAnsi="Times New Roman" w:cs="Times New Roman"/>
          <w:sz w:val="24"/>
          <w:szCs w:val="24"/>
        </w:rPr>
        <w:t>;</w:t>
      </w:r>
    </w:p>
    <w:p w:rsidR="007A3070" w:rsidRDefault="007A3070" w:rsidP="00943526">
      <w:pPr>
        <w:pStyle w:val="3"/>
        <w:shd w:val="clear" w:color="auto" w:fill="auto"/>
        <w:spacing w:before="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Схема 2</w:t>
      </w:r>
      <w:r w:rsidRPr="007A3070">
        <w:rPr>
          <w:rFonts w:ascii="Times New Roman" w:hAnsi="Times New Roman" w:cs="Times New Roman"/>
          <w:sz w:val="24"/>
          <w:szCs w:val="24"/>
        </w:rPr>
        <w:t xml:space="preserve"> «Функції управління персоналом»</w:t>
      </w:r>
      <w:r>
        <w:rPr>
          <w:rFonts w:ascii="Times New Roman" w:hAnsi="Times New Roman" w:cs="Times New Roman"/>
          <w:sz w:val="24"/>
          <w:szCs w:val="24"/>
        </w:rPr>
        <w:t>;</w:t>
      </w:r>
    </w:p>
    <w:p w:rsidR="007A3070" w:rsidRDefault="007A3070" w:rsidP="00943526">
      <w:pPr>
        <w:pStyle w:val="3"/>
        <w:shd w:val="clear" w:color="auto" w:fill="auto"/>
        <w:spacing w:before="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Схема 3</w:t>
      </w:r>
      <w:r w:rsidRPr="007A3070">
        <w:rPr>
          <w:rFonts w:ascii="Times New Roman" w:hAnsi="Times New Roman" w:cs="Times New Roman"/>
          <w:sz w:val="24"/>
          <w:szCs w:val="24"/>
        </w:rPr>
        <w:t xml:space="preserve"> «Структура персоналу»</w:t>
      </w:r>
      <w:r>
        <w:rPr>
          <w:rFonts w:ascii="Times New Roman" w:hAnsi="Times New Roman" w:cs="Times New Roman"/>
          <w:sz w:val="24"/>
          <w:szCs w:val="24"/>
        </w:rPr>
        <w:t>;</w:t>
      </w:r>
    </w:p>
    <w:p w:rsidR="007A3070" w:rsidRDefault="007A3070" w:rsidP="00943526">
      <w:pPr>
        <w:pStyle w:val="3"/>
        <w:shd w:val="clear" w:color="auto" w:fill="auto"/>
        <w:spacing w:before="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Схема 4.</w:t>
      </w:r>
      <w:r w:rsidRPr="007A3070">
        <w:rPr>
          <w:rFonts w:ascii="Times New Roman" w:hAnsi="Times New Roman" w:cs="Times New Roman"/>
          <w:sz w:val="24"/>
          <w:szCs w:val="24"/>
        </w:rPr>
        <w:t>«Типи кадрової політики»</w:t>
      </w:r>
      <w:r>
        <w:rPr>
          <w:rFonts w:ascii="Times New Roman" w:hAnsi="Times New Roman" w:cs="Times New Roman"/>
          <w:sz w:val="24"/>
          <w:szCs w:val="24"/>
        </w:rPr>
        <w:t>;</w:t>
      </w:r>
    </w:p>
    <w:p w:rsidR="007A3070" w:rsidRDefault="007A3070" w:rsidP="00943526">
      <w:pPr>
        <w:pStyle w:val="3"/>
        <w:shd w:val="clear" w:color="auto" w:fill="auto"/>
        <w:spacing w:before="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Схема 5</w:t>
      </w:r>
      <w:r w:rsidRPr="007A3070">
        <w:rPr>
          <w:rFonts w:ascii="Times New Roman" w:hAnsi="Times New Roman" w:cs="Times New Roman"/>
          <w:sz w:val="24"/>
          <w:szCs w:val="24"/>
        </w:rPr>
        <w:t xml:space="preserve"> «Система управління персоналом»</w:t>
      </w:r>
      <w:r>
        <w:rPr>
          <w:rFonts w:ascii="Times New Roman" w:hAnsi="Times New Roman" w:cs="Times New Roman"/>
          <w:sz w:val="24"/>
          <w:szCs w:val="24"/>
        </w:rPr>
        <w:t>.</w:t>
      </w:r>
    </w:p>
    <w:p w:rsidR="007A3070" w:rsidRPr="00943526" w:rsidRDefault="007A3070" w:rsidP="00943526">
      <w:pPr>
        <w:pStyle w:val="a5"/>
        <w:numPr>
          <w:ilvl w:val="0"/>
          <w:numId w:val="33"/>
        </w:numPr>
        <w:spacing w:after="0" w:line="240" w:lineRule="auto"/>
        <w:ind w:left="0" w:firstLine="709"/>
        <w:jc w:val="both"/>
        <w:rPr>
          <w:rFonts w:ascii="Times New Roman" w:eastAsia="Times New Roman" w:hAnsi="Times New Roman" w:cs="Times New Roman"/>
          <w:b/>
          <w:sz w:val="24"/>
          <w:szCs w:val="24"/>
        </w:rPr>
      </w:pPr>
      <w:r w:rsidRPr="00943526">
        <w:rPr>
          <w:rFonts w:ascii="Times New Roman" w:hAnsi="Times New Roman" w:cs="Times New Roman"/>
          <w:b/>
          <w:sz w:val="24"/>
          <w:szCs w:val="24"/>
        </w:rPr>
        <w:t>Оформлення структурно-логічних схем</w:t>
      </w:r>
      <w:r w:rsidR="000E51E9" w:rsidRPr="00943526">
        <w:rPr>
          <w:rFonts w:ascii="Times New Roman" w:hAnsi="Times New Roman" w:cs="Times New Roman"/>
          <w:b/>
          <w:sz w:val="24"/>
          <w:szCs w:val="24"/>
        </w:rPr>
        <w:t xml:space="preserve"> (додаток 3)</w:t>
      </w:r>
      <w:r w:rsidRPr="00943526">
        <w:rPr>
          <w:rFonts w:ascii="Times New Roman" w:hAnsi="Times New Roman" w:cs="Times New Roman"/>
          <w:b/>
          <w:sz w:val="24"/>
          <w:szCs w:val="24"/>
        </w:rPr>
        <w:t>:</w:t>
      </w:r>
    </w:p>
    <w:p w:rsidR="007A3070" w:rsidRPr="007A3070" w:rsidRDefault="007A3070" w:rsidP="00943526">
      <w:pPr>
        <w:spacing w:after="0" w:line="240" w:lineRule="auto"/>
        <w:ind w:firstLine="709"/>
        <w:jc w:val="both"/>
        <w:rPr>
          <w:rFonts w:ascii="Times New Roman" w:hAnsi="Times New Roman" w:cs="Times New Roman"/>
          <w:sz w:val="24"/>
          <w:szCs w:val="24"/>
        </w:rPr>
      </w:pPr>
      <w:r>
        <w:rPr>
          <w:rFonts w:ascii="Times New Roman" w:hAnsi="Times New Roman"/>
          <w:sz w:val="24"/>
          <w:szCs w:val="24"/>
        </w:rPr>
        <w:t>Структурно-логічна с</w:t>
      </w:r>
      <w:r w:rsidRPr="007A3070">
        <w:rPr>
          <w:rFonts w:ascii="Times New Roman" w:hAnsi="Times New Roman"/>
          <w:sz w:val="24"/>
          <w:szCs w:val="24"/>
        </w:rPr>
        <w:t>хема №</w:t>
      </w:r>
      <w:r>
        <w:rPr>
          <w:rFonts w:ascii="Times New Roman" w:hAnsi="Times New Roman"/>
          <w:sz w:val="24"/>
          <w:szCs w:val="24"/>
        </w:rPr>
        <w:t> </w:t>
      </w:r>
      <w:r w:rsidRPr="007A3070">
        <w:rPr>
          <w:rFonts w:ascii="Times New Roman" w:hAnsi="Times New Roman"/>
          <w:sz w:val="24"/>
          <w:szCs w:val="24"/>
        </w:rPr>
        <w:t>1</w:t>
      </w:r>
      <w:r>
        <w:rPr>
          <w:rFonts w:ascii="Times New Roman" w:hAnsi="Times New Roman"/>
          <w:sz w:val="24"/>
          <w:szCs w:val="24"/>
        </w:rPr>
        <w:t xml:space="preserve"> «</w:t>
      </w:r>
      <w:r w:rsidRPr="007A3070">
        <w:rPr>
          <w:rFonts w:ascii="Times New Roman" w:hAnsi="Times New Roman" w:cs="Times New Roman"/>
          <w:sz w:val="24"/>
          <w:szCs w:val="24"/>
        </w:rPr>
        <w:t>Структура та функції кадрової служби</w:t>
      </w:r>
      <w:r>
        <w:rPr>
          <w:rFonts w:ascii="Times New Roman" w:hAnsi="Times New Roman" w:cs="Times New Roman"/>
          <w:sz w:val="24"/>
          <w:szCs w:val="24"/>
        </w:rPr>
        <w:t>»</w:t>
      </w:r>
      <w:r w:rsidRPr="007A3070">
        <w:rPr>
          <w:rFonts w:ascii="Times New Roman" w:hAnsi="Times New Roman" w:cs="Times New Roman"/>
          <w:sz w:val="24"/>
          <w:szCs w:val="24"/>
        </w:rPr>
        <w:t>;</w:t>
      </w:r>
    </w:p>
    <w:p w:rsidR="007A3070" w:rsidRPr="007A3070" w:rsidRDefault="007A3070" w:rsidP="00943526">
      <w:pPr>
        <w:spacing w:after="0" w:line="240" w:lineRule="auto"/>
        <w:ind w:firstLine="709"/>
        <w:jc w:val="both"/>
        <w:rPr>
          <w:rFonts w:ascii="Times New Roman" w:hAnsi="Times New Roman" w:cs="Times New Roman"/>
          <w:sz w:val="24"/>
          <w:szCs w:val="24"/>
        </w:rPr>
      </w:pPr>
      <w:r w:rsidRPr="007A3070">
        <w:rPr>
          <w:rFonts w:ascii="Times New Roman" w:hAnsi="Times New Roman"/>
          <w:sz w:val="24"/>
          <w:szCs w:val="24"/>
        </w:rPr>
        <w:t>Структурно-логічна схема №</w:t>
      </w:r>
      <w:r>
        <w:rPr>
          <w:rFonts w:ascii="Times New Roman" w:hAnsi="Times New Roman"/>
          <w:sz w:val="24"/>
          <w:szCs w:val="24"/>
        </w:rPr>
        <w:t> </w:t>
      </w:r>
      <w:r w:rsidRPr="007A3070">
        <w:rPr>
          <w:rFonts w:ascii="Times New Roman" w:hAnsi="Times New Roman"/>
          <w:sz w:val="24"/>
          <w:szCs w:val="24"/>
        </w:rPr>
        <w:t>2</w:t>
      </w:r>
      <w:r>
        <w:rPr>
          <w:rFonts w:ascii="Times New Roman" w:hAnsi="Times New Roman"/>
          <w:sz w:val="24"/>
          <w:szCs w:val="24"/>
        </w:rPr>
        <w:t xml:space="preserve"> «</w:t>
      </w:r>
      <w:r w:rsidRPr="007A3070">
        <w:rPr>
          <w:rFonts w:ascii="Times New Roman" w:hAnsi="Times New Roman" w:cs="Times New Roman"/>
          <w:sz w:val="24"/>
          <w:szCs w:val="24"/>
        </w:rPr>
        <w:t>Формування трудового колективу</w:t>
      </w:r>
      <w:r>
        <w:rPr>
          <w:rFonts w:ascii="Times New Roman" w:hAnsi="Times New Roman" w:cs="Times New Roman"/>
          <w:sz w:val="24"/>
          <w:szCs w:val="24"/>
        </w:rPr>
        <w:t>»;</w:t>
      </w:r>
    </w:p>
    <w:p w:rsidR="007A3070" w:rsidRPr="007A3070" w:rsidRDefault="007A3070" w:rsidP="00943526">
      <w:pPr>
        <w:spacing w:after="0" w:line="240" w:lineRule="auto"/>
        <w:ind w:firstLine="709"/>
        <w:jc w:val="both"/>
        <w:rPr>
          <w:sz w:val="24"/>
          <w:szCs w:val="24"/>
        </w:rPr>
      </w:pPr>
      <w:r w:rsidRPr="007A3070">
        <w:rPr>
          <w:rFonts w:ascii="Times New Roman" w:hAnsi="Times New Roman"/>
          <w:sz w:val="24"/>
          <w:szCs w:val="24"/>
        </w:rPr>
        <w:t>Структурно-логічна схема №</w:t>
      </w:r>
      <w:r>
        <w:rPr>
          <w:rFonts w:ascii="Times New Roman" w:hAnsi="Times New Roman"/>
          <w:sz w:val="24"/>
          <w:szCs w:val="24"/>
        </w:rPr>
        <w:t> </w:t>
      </w:r>
      <w:r w:rsidRPr="007A3070">
        <w:rPr>
          <w:rFonts w:ascii="Times New Roman" w:hAnsi="Times New Roman"/>
          <w:sz w:val="24"/>
          <w:szCs w:val="24"/>
        </w:rPr>
        <w:t>3</w:t>
      </w:r>
      <w:r>
        <w:rPr>
          <w:rFonts w:ascii="Times New Roman" w:hAnsi="Times New Roman"/>
          <w:sz w:val="24"/>
          <w:szCs w:val="24"/>
        </w:rPr>
        <w:t xml:space="preserve"> «</w:t>
      </w:r>
      <w:r w:rsidRPr="007A3070">
        <w:rPr>
          <w:rFonts w:ascii="Times New Roman" w:hAnsi="Times New Roman" w:cs="Times New Roman"/>
          <w:sz w:val="24"/>
          <w:szCs w:val="24"/>
        </w:rPr>
        <w:t>Структура персоналу</w:t>
      </w:r>
      <w:r>
        <w:rPr>
          <w:rFonts w:ascii="Times New Roman" w:hAnsi="Times New Roman" w:cs="Times New Roman"/>
          <w:sz w:val="24"/>
          <w:szCs w:val="24"/>
        </w:rPr>
        <w:t>»;</w:t>
      </w:r>
    </w:p>
    <w:p w:rsidR="007A3070" w:rsidRPr="007A3070" w:rsidRDefault="007A3070" w:rsidP="00943526">
      <w:pPr>
        <w:spacing w:after="0" w:line="240" w:lineRule="auto"/>
        <w:ind w:firstLine="709"/>
        <w:jc w:val="both"/>
        <w:rPr>
          <w:rFonts w:ascii="Times New Roman" w:hAnsi="Times New Roman"/>
          <w:sz w:val="24"/>
          <w:szCs w:val="24"/>
        </w:rPr>
      </w:pPr>
      <w:r w:rsidRPr="007A3070">
        <w:rPr>
          <w:rFonts w:ascii="Times New Roman" w:hAnsi="Times New Roman"/>
          <w:sz w:val="24"/>
          <w:szCs w:val="24"/>
        </w:rPr>
        <w:t>Структурно-логічна схема №</w:t>
      </w:r>
      <w:r>
        <w:rPr>
          <w:rFonts w:ascii="Times New Roman" w:hAnsi="Times New Roman"/>
          <w:sz w:val="24"/>
          <w:szCs w:val="24"/>
        </w:rPr>
        <w:t> </w:t>
      </w:r>
      <w:r w:rsidRPr="007A3070">
        <w:rPr>
          <w:rFonts w:ascii="Times New Roman" w:hAnsi="Times New Roman"/>
          <w:sz w:val="24"/>
          <w:szCs w:val="24"/>
        </w:rPr>
        <w:t>4</w:t>
      </w:r>
      <w:r>
        <w:rPr>
          <w:rFonts w:ascii="Times New Roman" w:hAnsi="Times New Roman"/>
          <w:sz w:val="24"/>
          <w:szCs w:val="24"/>
        </w:rPr>
        <w:t xml:space="preserve"> «</w:t>
      </w:r>
      <w:r w:rsidRPr="007A3070">
        <w:rPr>
          <w:rFonts w:ascii="Times New Roman" w:hAnsi="Times New Roman"/>
          <w:sz w:val="24"/>
          <w:szCs w:val="24"/>
        </w:rPr>
        <w:t>Проведення оцінки персоналу організації</w:t>
      </w:r>
      <w:r>
        <w:rPr>
          <w:rFonts w:ascii="Times New Roman" w:hAnsi="Times New Roman"/>
          <w:sz w:val="24"/>
          <w:szCs w:val="24"/>
        </w:rPr>
        <w:t>»;</w:t>
      </w:r>
    </w:p>
    <w:p w:rsidR="007A3070" w:rsidRPr="007A3070" w:rsidRDefault="007A3070" w:rsidP="00943526">
      <w:pPr>
        <w:spacing w:after="0" w:line="240" w:lineRule="auto"/>
        <w:ind w:firstLine="709"/>
        <w:jc w:val="both"/>
        <w:rPr>
          <w:sz w:val="24"/>
          <w:szCs w:val="24"/>
        </w:rPr>
      </w:pPr>
      <w:r w:rsidRPr="007A3070">
        <w:rPr>
          <w:rFonts w:ascii="Times New Roman" w:hAnsi="Times New Roman"/>
          <w:sz w:val="24"/>
          <w:szCs w:val="24"/>
        </w:rPr>
        <w:t>Структурно-логічна схема</w:t>
      </w:r>
      <w:r>
        <w:rPr>
          <w:rFonts w:ascii="Times New Roman" w:hAnsi="Times New Roman"/>
          <w:sz w:val="24"/>
          <w:szCs w:val="24"/>
        </w:rPr>
        <w:t xml:space="preserve"> </w:t>
      </w:r>
      <w:r w:rsidRPr="007A3070">
        <w:rPr>
          <w:rFonts w:ascii="Times New Roman" w:hAnsi="Times New Roman"/>
          <w:sz w:val="24"/>
          <w:szCs w:val="24"/>
        </w:rPr>
        <w:t>№</w:t>
      </w:r>
      <w:r>
        <w:rPr>
          <w:rFonts w:ascii="Times New Roman" w:hAnsi="Times New Roman"/>
          <w:sz w:val="24"/>
          <w:szCs w:val="24"/>
        </w:rPr>
        <w:t> </w:t>
      </w:r>
      <w:r w:rsidRPr="007A3070">
        <w:rPr>
          <w:rFonts w:ascii="Times New Roman" w:hAnsi="Times New Roman"/>
          <w:sz w:val="24"/>
          <w:szCs w:val="24"/>
        </w:rPr>
        <w:t>5</w:t>
      </w:r>
      <w:r>
        <w:rPr>
          <w:rFonts w:ascii="Times New Roman" w:hAnsi="Times New Roman"/>
          <w:sz w:val="24"/>
          <w:szCs w:val="24"/>
        </w:rPr>
        <w:t xml:space="preserve"> «</w:t>
      </w:r>
      <w:r w:rsidRPr="007A3070">
        <w:rPr>
          <w:rFonts w:ascii="Times New Roman" w:hAnsi="Times New Roman" w:cs="Times New Roman"/>
          <w:sz w:val="24"/>
          <w:szCs w:val="24"/>
        </w:rPr>
        <w:t>Лідерські якості керівника</w:t>
      </w:r>
      <w:r>
        <w:rPr>
          <w:rFonts w:ascii="Times New Roman" w:hAnsi="Times New Roman" w:cs="Times New Roman"/>
          <w:sz w:val="24"/>
          <w:szCs w:val="24"/>
        </w:rPr>
        <w:t>»;</w:t>
      </w:r>
    </w:p>
    <w:p w:rsidR="007A3070" w:rsidRPr="000E51E9" w:rsidRDefault="007A3070" w:rsidP="00943526">
      <w:pPr>
        <w:spacing w:after="0" w:line="240" w:lineRule="auto"/>
        <w:ind w:firstLine="709"/>
        <w:jc w:val="both"/>
        <w:rPr>
          <w:rFonts w:ascii="Times New Roman" w:eastAsia="Times New Roman" w:hAnsi="Times New Roman" w:cs="Times New Roman"/>
          <w:sz w:val="24"/>
          <w:szCs w:val="24"/>
        </w:rPr>
      </w:pPr>
      <w:r w:rsidRPr="000E51E9">
        <w:rPr>
          <w:rFonts w:ascii="Times New Roman" w:eastAsia="Times New Roman" w:hAnsi="Times New Roman" w:cs="Times New Roman"/>
          <w:sz w:val="24"/>
          <w:szCs w:val="24"/>
        </w:rPr>
        <w:t>Завдання до структурно-логічних схем.</w:t>
      </w:r>
    </w:p>
    <w:p w:rsidR="00D30EF8" w:rsidRPr="00D30EF8" w:rsidRDefault="000E51E9" w:rsidP="00D30EF8">
      <w:pPr>
        <w:pStyle w:val="a5"/>
        <w:numPr>
          <w:ilvl w:val="0"/>
          <w:numId w:val="33"/>
        </w:numPr>
        <w:spacing w:after="0" w:line="240" w:lineRule="auto"/>
        <w:ind w:left="0" w:firstLine="709"/>
        <w:jc w:val="both"/>
        <w:rPr>
          <w:rFonts w:ascii="Times New Roman" w:eastAsia="Times New Roman" w:hAnsi="Times New Roman" w:cs="Times New Roman"/>
          <w:b/>
          <w:sz w:val="24"/>
          <w:szCs w:val="24"/>
        </w:rPr>
      </w:pPr>
      <w:r w:rsidRPr="00943526">
        <w:rPr>
          <w:rFonts w:ascii="Times New Roman" w:hAnsi="Times New Roman" w:cs="Times New Roman"/>
          <w:b/>
          <w:sz w:val="24"/>
          <w:szCs w:val="24"/>
        </w:rPr>
        <w:t xml:space="preserve">Звіт </w:t>
      </w:r>
      <w:r w:rsidRPr="00943526">
        <w:rPr>
          <w:rFonts w:ascii="Times New Roman" w:eastAsia="Times New Roman" w:hAnsi="Times New Roman" w:cs="Times New Roman"/>
          <w:b/>
          <w:sz w:val="24"/>
          <w:szCs w:val="24"/>
        </w:rPr>
        <w:t xml:space="preserve">про виконання творчої </w:t>
      </w:r>
      <w:r w:rsidR="006175A1">
        <w:rPr>
          <w:rFonts w:ascii="Times New Roman" w:eastAsia="Times New Roman" w:hAnsi="Times New Roman" w:cs="Times New Roman"/>
          <w:b/>
          <w:sz w:val="24"/>
          <w:szCs w:val="24"/>
        </w:rPr>
        <w:t xml:space="preserve">дипломної </w:t>
      </w:r>
      <w:r w:rsidRPr="00943526">
        <w:rPr>
          <w:rFonts w:ascii="Times New Roman" w:eastAsia="Times New Roman" w:hAnsi="Times New Roman" w:cs="Times New Roman"/>
          <w:b/>
          <w:sz w:val="24"/>
          <w:szCs w:val="24"/>
        </w:rPr>
        <w:t>роботи з теми</w:t>
      </w:r>
      <w:r w:rsidRPr="00943526">
        <w:rPr>
          <w:rFonts w:ascii="Times New Roman" w:hAnsi="Times New Roman" w:cs="Times New Roman"/>
          <w:b/>
          <w:sz w:val="24"/>
          <w:szCs w:val="24"/>
        </w:rPr>
        <w:t xml:space="preserve"> </w:t>
      </w:r>
      <w:r w:rsidRPr="00943526">
        <w:rPr>
          <w:rFonts w:ascii="Times New Roman" w:eastAsia="Times New Roman" w:hAnsi="Times New Roman" w:cs="Times New Roman"/>
          <w:b/>
          <w:sz w:val="24"/>
          <w:szCs w:val="24"/>
        </w:rPr>
        <w:t xml:space="preserve">«Процес планування, організації </w:t>
      </w:r>
      <w:r w:rsidRPr="00943526">
        <w:rPr>
          <w:rFonts w:ascii="Times New Roman" w:hAnsi="Times New Roman" w:cs="Times New Roman"/>
          <w:b/>
          <w:sz w:val="24"/>
          <w:szCs w:val="24"/>
        </w:rPr>
        <w:t xml:space="preserve">і </w:t>
      </w:r>
      <w:r w:rsidRPr="00943526">
        <w:rPr>
          <w:rFonts w:ascii="Times New Roman" w:eastAsia="Times New Roman" w:hAnsi="Times New Roman" w:cs="Times New Roman"/>
          <w:b/>
          <w:sz w:val="24"/>
          <w:szCs w:val="24"/>
        </w:rPr>
        <w:t>технології управління</w:t>
      </w:r>
      <w:r w:rsidRPr="00943526">
        <w:rPr>
          <w:rFonts w:ascii="Times New Roman" w:hAnsi="Times New Roman" w:cs="Times New Roman"/>
          <w:b/>
          <w:sz w:val="24"/>
          <w:szCs w:val="24"/>
        </w:rPr>
        <w:t xml:space="preserve"> </w:t>
      </w:r>
      <w:r w:rsidRPr="00943526">
        <w:rPr>
          <w:rFonts w:ascii="Times New Roman" w:eastAsia="Times New Roman" w:hAnsi="Times New Roman" w:cs="Times New Roman"/>
          <w:b/>
          <w:sz w:val="24"/>
          <w:szCs w:val="24"/>
        </w:rPr>
        <w:t>персоналом в умовах</w:t>
      </w:r>
      <w:r w:rsidRPr="00943526">
        <w:rPr>
          <w:rFonts w:ascii="Times New Roman" w:hAnsi="Times New Roman" w:cs="Times New Roman"/>
          <w:b/>
          <w:sz w:val="24"/>
          <w:szCs w:val="24"/>
        </w:rPr>
        <w:t xml:space="preserve"> </w:t>
      </w:r>
      <w:r w:rsidRPr="00943526">
        <w:rPr>
          <w:rFonts w:ascii="Times New Roman" w:eastAsia="Times New Roman" w:hAnsi="Times New Roman" w:cs="Times New Roman"/>
          <w:b/>
          <w:sz w:val="24"/>
          <w:szCs w:val="24"/>
        </w:rPr>
        <w:t>підприємницької діяльност</w:t>
      </w:r>
      <w:r w:rsidRPr="00943526">
        <w:rPr>
          <w:rFonts w:ascii="Times New Roman" w:hAnsi="Times New Roman" w:cs="Times New Roman"/>
          <w:b/>
          <w:sz w:val="24"/>
          <w:szCs w:val="24"/>
        </w:rPr>
        <w:t>і</w:t>
      </w:r>
      <w:r w:rsidRPr="00943526">
        <w:rPr>
          <w:rFonts w:ascii="Times New Roman" w:eastAsia="Times New Roman" w:hAnsi="Times New Roman" w:cs="Times New Roman"/>
          <w:b/>
          <w:sz w:val="24"/>
          <w:szCs w:val="24"/>
        </w:rPr>
        <w:t>»</w:t>
      </w:r>
      <w:r w:rsidRPr="00943526">
        <w:rPr>
          <w:rFonts w:ascii="Times New Roman" w:hAnsi="Times New Roman" w:cs="Times New Roman"/>
          <w:sz w:val="24"/>
          <w:szCs w:val="24"/>
        </w:rPr>
        <w:t xml:space="preserve"> (</w:t>
      </w:r>
      <w:r w:rsidR="006175A1">
        <w:rPr>
          <w:rFonts w:ascii="Times New Roman" w:hAnsi="Times New Roman" w:cs="Times New Roman"/>
          <w:sz w:val="24"/>
          <w:szCs w:val="24"/>
        </w:rPr>
        <w:t>виконавці:</w:t>
      </w:r>
      <w:r w:rsidRPr="00943526">
        <w:rPr>
          <w:rFonts w:ascii="Times New Roman" w:hAnsi="Times New Roman" w:cs="Times New Roman"/>
          <w:sz w:val="24"/>
          <w:szCs w:val="24"/>
        </w:rPr>
        <w:t xml:space="preserve"> </w:t>
      </w:r>
      <w:r w:rsidRPr="00943526">
        <w:rPr>
          <w:rFonts w:ascii="Times New Roman" w:eastAsia="Times New Roman" w:hAnsi="Times New Roman" w:cs="Times New Roman"/>
          <w:sz w:val="24"/>
          <w:szCs w:val="24"/>
        </w:rPr>
        <w:t>учні групи №</w:t>
      </w:r>
      <w:r w:rsidR="006175A1">
        <w:rPr>
          <w:rFonts w:ascii="Times New Roman" w:eastAsia="Times New Roman" w:hAnsi="Times New Roman" w:cs="Times New Roman"/>
          <w:sz w:val="24"/>
          <w:szCs w:val="24"/>
        </w:rPr>
        <w:t> </w:t>
      </w:r>
      <w:r w:rsidRPr="00943526">
        <w:rPr>
          <w:rFonts w:ascii="Times New Roman" w:eastAsia="Times New Roman" w:hAnsi="Times New Roman" w:cs="Times New Roman"/>
          <w:sz w:val="24"/>
          <w:szCs w:val="24"/>
        </w:rPr>
        <w:t>326</w:t>
      </w:r>
      <w:r w:rsidRPr="00943526">
        <w:rPr>
          <w:rFonts w:ascii="Times New Roman" w:hAnsi="Times New Roman" w:cs="Times New Roman"/>
          <w:sz w:val="24"/>
          <w:szCs w:val="24"/>
        </w:rPr>
        <w:t xml:space="preserve"> </w:t>
      </w:r>
      <w:proofErr w:type="spellStart"/>
      <w:r w:rsidRPr="00943526">
        <w:rPr>
          <w:rFonts w:ascii="Times New Roman" w:eastAsia="Times New Roman" w:hAnsi="Times New Roman" w:cs="Times New Roman"/>
          <w:sz w:val="24"/>
          <w:szCs w:val="24"/>
        </w:rPr>
        <w:t>Михайловська</w:t>
      </w:r>
      <w:proofErr w:type="spellEnd"/>
      <w:r w:rsidRPr="00943526">
        <w:rPr>
          <w:rFonts w:ascii="Times New Roman" w:eastAsia="Times New Roman" w:hAnsi="Times New Roman" w:cs="Times New Roman"/>
          <w:sz w:val="24"/>
          <w:szCs w:val="24"/>
        </w:rPr>
        <w:t xml:space="preserve"> Ольга</w:t>
      </w:r>
      <w:r w:rsidRPr="00943526">
        <w:rPr>
          <w:rFonts w:ascii="Times New Roman" w:hAnsi="Times New Roman" w:cs="Times New Roman"/>
          <w:sz w:val="24"/>
          <w:szCs w:val="24"/>
        </w:rPr>
        <w:t xml:space="preserve">, </w:t>
      </w:r>
      <w:proofErr w:type="spellStart"/>
      <w:r w:rsidRPr="00943526">
        <w:rPr>
          <w:rFonts w:ascii="Times New Roman" w:eastAsia="Times New Roman" w:hAnsi="Times New Roman" w:cs="Times New Roman"/>
          <w:sz w:val="24"/>
          <w:szCs w:val="24"/>
        </w:rPr>
        <w:t>Копієвська</w:t>
      </w:r>
      <w:proofErr w:type="spellEnd"/>
      <w:r w:rsidRPr="00943526">
        <w:rPr>
          <w:rFonts w:ascii="Times New Roman" w:eastAsia="Times New Roman" w:hAnsi="Times New Roman" w:cs="Times New Roman"/>
          <w:sz w:val="24"/>
          <w:szCs w:val="24"/>
        </w:rPr>
        <w:t xml:space="preserve"> Юлія</w:t>
      </w:r>
      <w:r w:rsidRPr="00943526">
        <w:rPr>
          <w:rFonts w:ascii="Times New Roman" w:hAnsi="Times New Roman" w:cs="Times New Roman"/>
          <w:sz w:val="24"/>
          <w:szCs w:val="24"/>
        </w:rPr>
        <w:t xml:space="preserve">, </w:t>
      </w:r>
      <w:proofErr w:type="spellStart"/>
      <w:r w:rsidRPr="00943526">
        <w:rPr>
          <w:rFonts w:ascii="Times New Roman" w:eastAsia="Times New Roman" w:hAnsi="Times New Roman" w:cs="Times New Roman"/>
          <w:sz w:val="24"/>
          <w:szCs w:val="24"/>
        </w:rPr>
        <w:t>Сиченко</w:t>
      </w:r>
      <w:proofErr w:type="spellEnd"/>
      <w:r w:rsidRPr="00943526">
        <w:rPr>
          <w:rFonts w:ascii="Times New Roman" w:eastAsia="Times New Roman" w:hAnsi="Times New Roman" w:cs="Times New Roman"/>
          <w:sz w:val="24"/>
          <w:szCs w:val="24"/>
        </w:rPr>
        <w:t xml:space="preserve"> Христина</w:t>
      </w:r>
      <w:r w:rsidRPr="00943526">
        <w:rPr>
          <w:rFonts w:ascii="Times New Roman" w:hAnsi="Times New Roman" w:cs="Times New Roman"/>
          <w:sz w:val="24"/>
          <w:szCs w:val="24"/>
        </w:rPr>
        <w:t xml:space="preserve">, </w:t>
      </w:r>
      <w:r w:rsidRPr="00943526">
        <w:rPr>
          <w:rFonts w:ascii="Times New Roman" w:eastAsia="Times New Roman" w:hAnsi="Times New Roman" w:cs="Times New Roman"/>
          <w:sz w:val="24"/>
          <w:szCs w:val="24"/>
        </w:rPr>
        <w:t>Січко Лілія</w:t>
      </w:r>
      <w:r w:rsidRPr="00943526">
        <w:rPr>
          <w:rFonts w:ascii="Times New Roman" w:hAnsi="Times New Roman" w:cs="Times New Roman"/>
          <w:sz w:val="24"/>
          <w:szCs w:val="24"/>
        </w:rPr>
        <w:t xml:space="preserve">, </w:t>
      </w:r>
      <w:proofErr w:type="spellStart"/>
      <w:r w:rsidRPr="00943526">
        <w:rPr>
          <w:rFonts w:ascii="Times New Roman" w:eastAsia="Times New Roman" w:hAnsi="Times New Roman" w:cs="Times New Roman"/>
          <w:sz w:val="24"/>
          <w:szCs w:val="24"/>
        </w:rPr>
        <w:t>Чертов</w:t>
      </w:r>
      <w:proofErr w:type="spellEnd"/>
      <w:r w:rsidRPr="00943526">
        <w:rPr>
          <w:rFonts w:ascii="Times New Roman" w:eastAsia="Times New Roman" w:hAnsi="Times New Roman" w:cs="Times New Roman"/>
          <w:sz w:val="24"/>
          <w:szCs w:val="24"/>
        </w:rPr>
        <w:t xml:space="preserve"> Максим</w:t>
      </w:r>
      <w:r w:rsidR="006175A1">
        <w:rPr>
          <w:rFonts w:ascii="Times New Roman" w:eastAsia="Times New Roman" w:hAnsi="Times New Roman" w:cs="Times New Roman"/>
          <w:sz w:val="24"/>
          <w:szCs w:val="24"/>
        </w:rPr>
        <w:t>, професія</w:t>
      </w:r>
      <w:r w:rsidR="006175A1" w:rsidRPr="00943526">
        <w:rPr>
          <w:rFonts w:ascii="Times New Roman" w:hAnsi="Times New Roman" w:cs="Times New Roman"/>
          <w:sz w:val="24"/>
          <w:szCs w:val="24"/>
        </w:rPr>
        <w:t xml:space="preserve"> «</w:t>
      </w:r>
      <w:r w:rsidR="006175A1" w:rsidRPr="00943526">
        <w:rPr>
          <w:rFonts w:ascii="Times New Roman" w:eastAsia="Times New Roman" w:hAnsi="Times New Roman" w:cs="Times New Roman"/>
          <w:sz w:val="24"/>
          <w:szCs w:val="24"/>
        </w:rPr>
        <w:t xml:space="preserve">Діловод; </w:t>
      </w:r>
      <w:r w:rsidR="006175A1" w:rsidRPr="00D30EF8">
        <w:rPr>
          <w:rFonts w:ascii="Times New Roman" w:eastAsia="Times New Roman" w:hAnsi="Times New Roman" w:cs="Times New Roman"/>
          <w:sz w:val="24"/>
          <w:szCs w:val="24"/>
        </w:rPr>
        <w:t>Адміністратор»</w:t>
      </w:r>
      <w:r w:rsidRPr="00D30EF8">
        <w:rPr>
          <w:rFonts w:ascii="Times New Roman" w:hAnsi="Times New Roman" w:cs="Times New Roman"/>
          <w:sz w:val="24"/>
          <w:szCs w:val="24"/>
        </w:rPr>
        <w:t xml:space="preserve">; </w:t>
      </w:r>
      <w:r w:rsidR="006175A1" w:rsidRPr="00D30EF8">
        <w:rPr>
          <w:rFonts w:ascii="Times New Roman" w:hAnsi="Times New Roman" w:cs="Times New Roman"/>
          <w:sz w:val="24"/>
          <w:szCs w:val="24"/>
        </w:rPr>
        <w:t>керівник:</w:t>
      </w:r>
      <w:r w:rsidR="006175A1" w:rsidRPr="00D30EF8">
        <w:rPr>
          <w:rFonts w:ascii="Times New Roman" w:eastAsia="Times New Roman" w:hAnsi="Times New Roman" w:cs="Times New Roman"/>
          <w:sz w:val="24"/>
          <w:szCs w:val="24"/>
        </w:rPr>
        <w:t xml:space="preserve"> викладач</w:t>
      </w:r>
      <w:r w:rsidRPr="00D30EF8">
        <w:rPr>
          <w:rFonts w:ascii="Times New Roman" w:hAnsi="Times New Roman" w:cs="Times New Roman"/>
          <w:sz w:val="24"/>
          <w:szCs w:val="24"/>
        </w:rPr>
        <w:t xml:space="preserve"> </w:t>
      </w:r>
      <w:r w:rsidR="006175A1" w:rsidRPr="00D30EF8">
        <w:rPr>
          <w:rFonts w:ascii="Times New Roman" w:hAnsi="Times New Roman" w:cs="Times New Roman"/>
          <w:bCs/>
          <w:sz w:val="24"/>
          <w:szCs w:val="24"/>
        </w:rPr>
        <w:t xml:space="preserve">ДНЗ «ВПУ № 7 м. Миколаїв» </w:t>
      </w:r>
      <w:proofErr w:type="spellStart"/>
      <w:r w:rsidR="006175A1" w:rsidRPr="00D30EF8">
        <w:rPr>
          <w:rFonts w:ascii="Times New Roman" w:eastAsia="Times New Roman" w:hAnsi="Times New Roman" w:cs="Times New Roman"/>
          <w:sz w:val="24"/>
          <w:szCs w:val="24"/>
        </w:rPr>
        <w:t>Нестерчук</w:t>
      </w:r>
      <w:proofErr w:type="spellEnd"/>
      <w:r w:rsidR="006175A1" w:rsidRPr="00D30EF8">
        <w:rPr>
          <w:rFonts w:ascii="Times New Roman" w:eastAsia="Times New Roman" w:hAnsi="Times New Roman" w:cs="Times New Roman"/>
          <w:sz w:val="24"/>
          <w:szCs w:val="24"/>
        </w:rPr>
        <w:t> </w:t>
      </w:r>
      <w:r w:rsidRPr="00D30EF8">
        <w:rPr>
          <w:rFonts w:ascii="Times New Roman" w:eastAsia="Times New Roman" w:hAnsi="Times New Roman" w:cs="Times New Roman"/>
          <w:sz w:val="24"/>
          <w:szCs w:val="24"/>
        </w:rPr>
        <w:t>Т.О.</w:t>
      </w:r>
      <w:r w:rsidRPr="00D30EF8">
        <w:rPr>
          <w:rFonts w:ascii="Times New Roman" w:hAnsi="Times New Roman" w:cs="Times New Roman"/>
          <w:sz w:val="24"/>
          <w:szCs w:val="24"/>
        </w:rPr>
        <w:t xml:space="preserve">) </w:t>
      </w:r>
      <w:r w:rsidRPr="00D30EF8">
        <w:rPr>
          <w:rFonts w:ascii="Times New Roman" w:hAnsi="Times New Roman" w:cs="Times New Roman"/>
          <w:b/>
          <w:sz w:val="24"/>
          <w:szCs w:val="24"/>
        </w:rPr>
        <w:t>(додаток 4).</w:t>
      </w:r>
    </w:p>
    <w:p w:rsidR="00AE0F5E" w:rsidRPr="00AE0F5E" w:rsidRDefault="00AE0F5E" w:rsidP="00943526">
      <w:pPr>
        <w:pStyle w:val="20"/>
        <w:tabs>
          <w:tab w:val="left" w:pos="0"/>
          <w:tab w:val="left" w:pos="1134"/>
        </w:tabs>
        <w:spacing w:after="0" w:line="240" w:lineRule="auto"/>
        <w:ind w:firstLine="709"/>
        <w:jc w:val="both"/>
        <w:rPr>
          <w:rFonts w:ascii="Times New Roman" w:hAnsi="Times New Roman" w:cs="Times New Roman"/>
          <w:bCs/>
          <w:sz w:val="24"/>
          <w:szCs w:val="24"/>
          <w:lang w:val="uk-UA"/>
        </w:rPr>
      </w:pPr>
    </w:p>
    <w:p w:rsidR="00D2791A" w:rsidRDefault="00D2791A">
      <w:pPr>
        <w:rPr>
          <w:rFonts w:ascii="Times New Roman" w:eastAsia="Arial" w:hAnsi="Times New Roman" w:cs="Times New Roman"/>
          <w:bCs/>
          <w:sz w:val="24"/>
          <w:szCs w:val="24"/>
        </w:rPr>
      </w:pPr>
      <w:r>
        <w:rPr>
          <w:rFonts w:ascii="Times New Roman" w:eastAsia="Arial" w:hAnsi="Times New Roman" w:cs="Times New Roman"/>
          <w:bCs/>
          <w:sz w:val="24"/>
          <w:szCs w:val="24"/>
        </w:rPr>
        <w:br w:type="page"/>
      </w:r>
    </w:p>
    <w:p w:rsidR="00762247" w:rsidRDefault="00762247" w:rsidP="0076315C">
      <w:pPr>
        <w:spacing w:after="0" w:line="240" w:lineRule="auto"/>
        <w:jc w:val="right"/>
        <w:rPr>
          <w:rFonts w:ascii="Times New Roman" w:hAnsi="Times New Roman"/>
          <w:b/>
          <w:sz w:val="24"/>
          <w:szCs w:val="24"/>
        </w:rPr>
      </w:pPr>
      <w:r w:rsidRPr="0076315C">
        <w:rPr>
          <w:rFonts w:ascii="Times New Roman" w:hAnsi="Times New Roman"/>
          <w:b/>
          <w:sz w:val="24"/>
          <w:szCs w:val="24"/>
        </w:rPr>
        <w:lastRenderedPageBreak/>
        <w:t>Додаток 1</w:t>
      </w:r>
    </w:p>
    <w:p w:rsidR="000413FB" w:rsidRPr="0076315C" w:rsidRDefault="000413FB" w:rsidP="0076315C">
      <w:pPr>
        <w:spacing w:after="0" w:line="240" w:lineRule="auto"/>
        <w:jc w:val="right"/>
        <w:rPr>
          <w:rFonts w:ascii="Times New Roman" w:hAnsi="Times New Roman" w:cs="Times New Roman"/>
          <w:sz w:val="24"/>
          <w:szCs w:val="24"/>
        </w:rPr>
      </w:pPr>
    </w:p>
    <w:p w:rsidR="006E2EDB" w:rsidRPr="000413FB" w:rsidRDefault="006E2EDB" w:rsidP="000413FB">
      <w:pPr>
        <w:pStyle w:val="3"/>
        <w:shd w:val="clear" w:color="auto" w:fill="auto"/>
        <w:tabs>
          <w:tab w:val="left" w:leader="underscore" w:pos="6937"/>
        </w:tabs>
        <w:spacing w:before="0" w:after="0" w:line="240" w:lineRule="auto"/>
        <w:rPr>
          <w:rFonts w:ascii="Times New Roman" w:hAnsi="Times New Roman" w:cs="Times New Roman"/>
          <w:b/>
          <w:caps/>
          <w:sz w:val="24"/>
          <w:szCs w:val="24"/>
        </w:rPr>
      </w:pPr>
      <w:r w:rsidRPr="000413FB">
        <w:rPr>
          <w:rFonts w:ascii="Times New Roman" w:hAnsi="Times New Roman" w:cs="Times New Roman"/>
          <w:b/>
          <w:caps/>
          <w:sz w:val="24"/>
          <w:szCs w:val="24"/>
        </w:rPr>
        <w:t>Завдання</w:t>
      </w:r>
    </w:p>
    <w:p w:rsidR="00762247" w:rsidRPr="000413FB" w:rsidRDefault="00762247" w:rsidP="000413FB">
      <w:pPr>
        <w:pStyle w:val="3"/>
        <w:shd w:val="clear" w:color="auto" w:fill="auto"/>
        <w:tabs>
          <w:tab w:val="left" w:leader="underscore" w:pos="6937"/>
        </w:tabs>
        <w:spacing w:before="0" w:after="0" w:line="240" w:lineRule="auto"/>
        <w:rPr>
          <w:rFonts w:ascii="Times New Roman" w:hAnsi="Times New Roman" w:cs="Times New Roman"/>
          <w:sz w:val="24"/>
          <w:szCs w:val="24"/>
        </w:rPr>
      </w:pPr>
      <w:r w:rsidRPr="000413FB">
        <w:rPr>
          <w:rFonts w:ascii="Times New Roman" w:hAnsi="Times New Roman" w:cs="Times New Roman"/>
          <w:sz w:val="24"/>
          <w:szCs w:val="24"/>
        </w:rPr>
        <w:t>на творчу роботу учнів групи № _____</w:t>
      </w:r>
    </w:p>
    <w:p w:rsidR="00762247" w:rsidRPr="000413FB" w:rsidRDefault="00762247" w:rsidP="000413FB">
      <w:pPr>
        <w:spacing w:after="0" w:line="240" w:lineRule="auto"/>
        <w:jc w:val="both"/>
        <w:rPr>
          <w:rFonts w:ascii="Times New Roman" w:hAnsi="Times New Roman" w:cs="Times New Roman"/>
          <w:b/>
          <w:sz w:val="24"/>
          <w:szCs w:val="24"/>
        </w:rPr>
      </w:pPr>
      <w:r w:rsidRPr="000413FB">
        <w:rPr>
          <w:rFonts w:ascii="Times New Roman" w:hAnsi="Times New Roman" w:cs="Times New Roman"/>
          <w:sz w:val="24"/>
          <w:szCs w:val="24"/>
        </w:rPr>
        <w:t>за темою:</w:t>
      </w:r>
      <w:r w:rsidR="00401CD6">
        <w:rPr>
          <w:rFonts w:ascii="Times New Roman" w:hAnsi="Times New Roman" w:cs="Times New Roman"/>
          <w:sz w:val="24"/>
          <w:szCs w:val="24"/>
        </w:rPr>
        <w:t xml:space="preserve"> </w:t>
      </w:r>
      <w:r w:rsidRPr="000413FB">
        <w:rPr>
          <w:rFonts w:ascii="Times New Roman" w:hAnsi="Times New Roman" w:cs="Times New Roman"/>
          <w:b/>
          <w:sz w:val="24"/>
          <w:szCs w:val="24"/>
        </w:rPr>
        <w:t>«</w:t>
      </w:r>
      <w:r w:rsidRPr="000413FB">
        <w:rPr>
          <w:rFonts w:ascii="Times New Roman" w:hAnsi="Times New Roman" w:cs="Times New Roman"/>
          <w:sz w:val="24"/>
          <w:szCs w:val="24"/>
        </w:rPr>
        <w:t>Процес планування, організації і технології управління персоналом в умовах підприємницької діяльності</w:t>
      </w:r>
      <w:r w:rsidRPr="000413FB">
        <w:rPr>
          <w:rFonts w:ascii="Times New Roman" w:hAnsi="Times New Roman" w:cs="Times New Roman"/>
          <w:b/>
          <w:sz w:val="24"/>
          <w:szCs w:val="24"/>
        </w:rPr>
        <w:t>»</w:t>
      </w:r>
    </w:p>
    <w:p w:rsidR="000413FB" w:rsidRDefault="000413FB" w:rsidP="000413FB">
      <w:pPr>
        <w:pStyle w:val="31"/>
        <w:shd w:val="clear" w:color="auto" w:fill="auto"/>
        <w:spacing w:after="0" w:line="240" w:lineRule="auto"/>
        <w:jc w:val="center"/>
        <w:rPr>
          <w:rFonts w:ascii="Times New Roman" w:hAnsi="Times New Roman" w:cs="Times New Roman"/>
          <w:sz w:val="24"/>
          <w:szCs w:val="24"/>
          <w:lang w:val="uk-UA"/>
        </w:rPr>
      </w:pPr>
    </w:p>
    <w:p w:rsidR="000413FB" w:rsidRDefault="00762247" w:rsidP="000413FB">
      <w:pPr>
        <w:pStyle w:val="31"/>
        <w:shd w:val="clear" w:color="auto" w:fill="auto"/>
        <w:spacing w:after="0" w:line="240" w:lineRule="auto"/>
        <w:jc w:val="center"/>
        <w:rPr>
          <w:rFonts w:ascii="Times New Roman" w:hAnsi="Times New Roman" w:cs="Times New Roman"/>
          <w:sz w:val="24"/>
          <w:szCs w:val="24"/>
          <w:lang w:val="uk-UA"/>
        </w:rPr>
      </w:pPr>
      <w:r w:rsidRPr="000413FB">
        <w:rPr>
          <w:rFonts w:ascii="Times New Roman" w:hAnsi="Times New Roman" w:cs="Times New Roman"/>
          <w:sz w:val="24"/>
          <w:szCs w:val="24"/>
          <w:lang w:val="uk-UA"/>
        </w:rPr>
        <w:t>1._______________________________________________________________</w:t>
      </w:r>
      <w:r w:rsidR="000413FB">
        <w:rPr>
          <w:rFonts w:ascii="Times New Roman" w:hAnsi="Times New Roman" w:cs="Times New Roman"/>
          <w:sz w:val="24"/>
          <w:szCs w:val="24"/>
          <w:lang w:val="uk-UA"/>
        </w:rPr>
        <w:t xml:space="preserve"> </w:t>
      </w:r>
    </w:p>
    <w:p w:rsidR="000413FB" w:rsidRDefault="00762247" w:rsidP="000413FB">
      <w:pPr>
        <w:pStyle w:val="31"/>
        <w:shd w:val="clear" w:color="auto" w:fill="auto"/>
        <w:spacing w:after="0" w:line="240" w:lineRule="auto"/>
        <w:jc w:val="center"/>
        <w:rPr>
          <w:rFonts w:ascii="Times New Roman" w:hAnsi="Times New Roman" w:cs="Times New Roman"/>
          <w:sz w:val="24"/>
          <w:szCs w:val="24"/>
          <w:lang w:val="uk-UA"/>
        </w:rPr>
      </w:pPr>
      <w:r w:rsidRPr="000413FB">
        <w:rPr>
          <w:rFonts w:ascii="Times New Roman" w:hAnsi="Times New Roman" w:cs="Times New Roman"/>
          <w:sz w:val="24"/>
          <w:szCs w:val="24"/>
          <w:lang w:val="uk-UA"/>
        </w:rPr>
        <w:t>2._______________________________________________________________</w:t>
      </w:r>
      <w:r w:rsidR="000413FB">
        <w:rPr>
          <w:rFonts w:ascii="Times New Roman" w:hAnsi="Times New Roman" w:cs="Times New Roman"/>
          <w:sz w:val="24"/>
          <w:szCs w:val="24"/>
          <w:lang w:val="uk-UA"/>
        </w:rPr>
        <w:t xml:space="preserve"> </w:t>
      </w:r>
    </w:p>
    <w:p w:rsidR="000413FB" w:rsidRDefault="00762247" w:rsidP="000413FB">
      <w:pPr>
        <w:pStyle w:val="31"/>
        <w:shd w:val="clear" w:color="auto" w:fill="auto"/>
        <w:spacing w:after="0" w:line="240" w:lineRule="auto"/>
        <w:jc w:val="center"/>
        <w:rPr>
          <w:rFonts w:ascii="Times New Roman" w:hAnsi="Times New Roman" w:cs="Times New Roman"/>
          <w:sz w:val="24"/>
          <w:szCs w:val="24"/>
          <w:lang w:val="uk-UA"/>
        </w:rPr>
      </w:pPr>
      <w:r w:rsidRPr="000413FB">
        <w:rPr>
          <w:rFonts w:ascii="Times New Roman" w:hAnsi="Times New Roman" w:cs="Times New Roman"/>
          <w:sz w:val="24"/>
          <w:szCs w:val="24"/>
          <w:lang w:val="uk-UA"/>
        </w:rPr>
        <w:t>3._______________________________________________________________</w:t>
      </w:r>
      <w:r w:rsidR="000413FB">
        <w:rPr>
          <w:rFonts w:ascii="Times New Roman" w:hAnsi="Times New Roman" w:cs="Times New Roman"/>
          <w:sz w:val="24"/>
          <w:szCs w:val="24"/>
          <w:lang w:val="uk-UA"/>
        </w:rPr>
        <w:t xml:space="preserve"> </w:t>
      </w:r>
    </w:p>
    <w:p w:rsidR="000413FB" w:rsidRDefault="00762247" w:rsidP="000413FB">
      <w:pPr>
        <w:pStyle w:val="31"/>
        <w:shd w:val="clear" w:color="auto" w:fill="auto"/>
        <w:spacing w:after="0" w:line="240" w:lineRule="auto"/>
        <w:jc w:val="center"/>
        <w:rPr>
          <w:rFonts w:ascii="Times New Roman" w:hAnsi="Times New Roman" w:cs="Times New Roman"/>
          <w:sz w:val="24"/>
          <w:szCs w:val="24"/>
          <w:lang w:val="uk-UA"/>
        </w:rPr>
      </w:pPr>
      <w:r w:rsidRPr="000413FB">
        <w:rPr>
          <w:rFonts w:ascii="Times New Roman" w:hAnsi="Times New Roman" w:cs="Times New Roman"/>
          <w:sz w:val="24"/>
          <w:szCs w:val="24"/>
          <w:lang w:val="uk-UA"/>
        </w:rPr>
        <w:t>4._______________________________________________________________</w:t>
      </w:r>
      <w:r w:rsidR="000413FB">
        <w:rPr>
          <w:rFonts w:ascii="Times New Roman" w:hAnsi="Times New Roman" w:cs="Times New Roman"/>
          <w:sz w:val="24"/>
          <w:szCs w:val="24"/>
          <w:lang w:val="uk-UA"/>
        </w:rPr>
        <w:t xml:space="preserve"> </w:t>
      </w:r>
    </w:p>
    <w:p w:rsidR="00762247" w:rsidRPr="000413FB" w:rsidRDefault="00762247" w:rsidP="000413FB">
      <w:pPr>
        <w:pStyle w:val="31"/>
        <w:shd w:val="clear" w:color="auto" w:fill="auto"/>
        <w:spacing w:after="0" w:line="240" w:lineRule="auto"/>
        <w:jc w:val="center"/>
        <w:rPr>
          <w:rFonts w:ascii="Times New Roman" w:hAnsi="Times New Roman" w:cs="Times New Roman"/>
          <w:sz w:val="24"/>
          <w:szCs w:val="24"/>
          <w:lang w:val="uk-UA"/>
        </w:rPr>
      </w:pPr>
      <w:r w:rsidRPr="000413FB">
        <w:rPr>
          <w:rFonts w:ascii="Times New Roman" w:hAnsi="Times New Roman" w:cs="Times New Roman"/>
          <w:sz w:val="24"/>
          <w:szCs w:val="24"/>
          <w:lang w:val="uk-UA"/>
        </w:rPr>
        <w:t>5._______________________________________________________________</w:t>
      </w:r>
      <w:r w:rsidR="000413FB">
        <w:rPr>
          <w:rFonts w:ascii="Times New Roman" w:hAnsi="Times New Roman" w:cs="Times New Roman"/>
          <w:sz w:val="24"/>
          <w:szCs w:val="24"/>
          <w:lang w:val="uk-UA"/>
        </w:rPr>
        <w:t xml:space="preserve"> </w:t>
      </w:r>
    </w:p>
    <w:p w:rsidR="00762247" w:rsidRDefault="00762247" w:rsidP="000413FB">
      <w:pPr>
        <w:pStyle w:val="31"/>
        <w:shd w:val="clear" w:color="auto" w:fill="auto"/>
        <w:spacing w:after="0" w:line="240" w:lineRule="auto"/>
        <w:jc w:val="center"/>
        <w:rPr>
          <w:rFonts w:ascii="Times New Roman" w:hAnsi="Times New Roman" w:cs="Times New Roman"/>
          <w:sz w:val="24"/>
          <w:szCs w:val="24"/>
          <w:lang w:val="uk-UA"/>
        </w:rPr>
      </w:pPr>
      <w:r w:rsidRPr="000413FB">
        <w:rPr>
          <w:rFonts w:ascii="Times New Roman" w:hAnsi="Times New Roman" w:cs="Times New Roman"/>
          <w:sz w:val="24"/>
          <w:szCs w:val="24"/>
          <w:lang w:val="uk-UA"/>
        </w:rPr>
        <w:t>(ПІБ учнів)</w:t>
      </w:r>
    </w:p>
    <w:p w:rsidR="000413FB" w:rsidRPr="000413FB" w:rsidRDefault="000413FB" w:rsidP="000413FB">
      <w:pPr>
        <w:pStyle w:val="31"/>
        <w:shd w:val="clear" w:color="auto" w:fill="auto"/>
        <w:spacing w:after="0" w:line="240" w:lineRule="auto"/>
        <w:jc w:val="center"/>
        <w:rPr>
          <w:rFonts w:ascii="Times New Roman" w:hAnsi="Times New Roman" w:cs="Times New Roman"/>
          <w:sz w:val="24"/>
          <w:szCs w:val="24"/>
          <w:lang w:val="uk-UA"/>
        </w:rPr>
      </w:pPr>
    </w:p>
    <w:p w:rsidR="00762247" w:rsidRDefault="00762247" w:rsidP="000413FB">
      <w:pPr>
        <w:pStyle w:val="3"/>
        <w:shd w:val="clear" w:color="auto" w:fill="auto"/>
        <w:tabs>
          <w:tab w:val="left" w:leader="underscore" w:pos="5233"/>
        </w:tabs>
        <w:spacing w:before="0" w:after="0" w:line="240" w:lineRule="auto"/>
        <w:rPr>
          <w:rFonts w:ascii="Times New Roman" w:hAnsi="Times New Roman" w:cs="Times New Roman"/>
          <w:sz w:val="24"/>
          <w:szCs w:val="24"/>
        </w:rPr>
      </w:pPr>
      <w:r w:rsidRPr="000413FB">
        <w:rPr>
          <w:rFonts w:ascii="Times New Roman" w:hAnsi="Times New Roman" w:cs="Times New Roman"/>
          <w:sz w:val="24"/>
          <w:szCs w:val="24"/>
        </w:rPr>
        <w:t>Професія: «Діловод; адміністратор»</w:t>
      </w:r>
    </w:p>
    <w:p w:rsidR="000413FB" w:rsidRPr="000413FB" w:rsidRDefault="000413FB" w:rsidP="000413FB">
      <w:pPr>
        <w:pStyle w:val="3"/>
        <w:shd w:val="clear" w:color="auto" w:fill="auto"/>
        <w:tabs>
          <w:tab w:val="left" w:leader="underscore" w:pos="5233"/>
        </w:tabs>
        <w:spacing w:before="0" w:after="0" w:line="240" w:lineRule="auto"/>
        <w:ind w:firstLine="1114"/>
        <w:jc w:val="left"/>
        <w:rPr>
          <w:rFonts w:ascii="Times New Roman" w:hAnsi="Times New Roman" w:cs="Times New Roman"/>
          <w:sz w:val="24"/>
          <w:szCs w:val="24"/>
        </w:rPr>
      </w:pPr>
    </w:p>
    <w:p w:rsidR="00762247" w:rsidRPr="000413FB" w:rsidRDefault="008E5D36" w:rsidP="000413FB">
      <w:pPr>
        <w:pStyle w:val="3"/>
        <w:shd w:val="clear" w:color="auto" w:fill="auto"/>
        <w:tabs>
          <w:tab w:val="left" w:leader="underscore" w:pos="6386"/>
          <w:tab w:val="left" w:leader="underscore" w:pos="8411"/>
          <w:tab w:val="left" w:leader="underscore" w:pos="9112"/>
        </w:tabs>
        <w:spacing w:before="0" w:after="0" w:line="240" w:lineRule="auto"/>
        <w:ind w:firstLine="4678"/>
        <w:jc w:val="left"/>
        <w:rPr>
          <w:rFonts w:ascii="Times New Roman" w:hAnsi="Times New Roman" w:cs="Times New Roman"/>
          <w:sz w:val="24"/>
          <w:szCs w:val="24"/>
        </w:rPr>
      </w:pPr>
      <w:r w:rsidRPr="000413FB">
        <w:rPr>
          <w:rFonts w:ascii="Times New Roman" w:hAnsi="Times New Roman" w:cs="Times New Roman"/>
          <w:sz w:val="24"/>
          <w:szCs w:val="24"/>
        </w:rPr>
        <w:t>Дата видачі «10»жовтня 2</w:t>
      </w:r>
      <w:r w:rsidR="00762247" w:rsidRPr="000413FB">
        <w:rPr>
          <w:rFonts w:ascii="Times New Roman" w:hAnsi="Times New Roman" w:cs="Times New Roman"/>
          <w:sz w:val="24"/>
          <w:szCs w:val="24"/>
        </w:rPr>
        <w:t>014</w:t>
      </w:r>
      <w:r w:rsidR="006E2EDB" w:rsidRPr="000413FB">
        <w:rPr>
          <w:rFonts w:ascii="Times New Roman" w:hAnsi="Times New Roman" w:cs="Times New Roman"/>
          <w:sz w:val="24"/>
          <w:szCs w:val="24"/>
        </w:rPr>
        <w:t xml:space="preserve"> </w:t>
      </w:r>
      <w:r w:rsidR="00762247" w:rsidRPr="000413FB">
        <w:rPr>
          <w:rFonts w:ascii="Times New Roman" w:hAnsi="Times New Roman" w:cs="Times New Roman"/>
          <w:sz w:val="24"/>
          <w:szCs w:val="24"/>
        </w:rPr>
        <w:t>р</w:t>
      </w:r>
      <w:r w:rsidR="000413FB">
        <w:rPr>
          <w:rFonts w:ascii="Times New Roman" w:hAnsi="Times New Roman" w:cs="Times New Roman"/>
          <w:sz w:val="24"/>
          <w:szCs w:val="24"/>
        </w:rPr>
        <w:t>оку</w:t>
      </w:r>
    </w:p>
    <w:p w:rsidR="00762247" w:rsidRDefault="00762247" w:rsidP="000413FB">
      <w:pPr>
        <w:pStyle w:val="3"/>
        <w:shd w:val="clear" w:color="auto" w:fill="auto"/>
        <w:tabs>
          <w:tab w:val="left" w:leader="underscore" w:pos="6386"/>
          <w:tab w:val="left" w:leader="underscore" w:pos="8411"/>
          <w:tab w:val="left" w:leader="underscore" w:pos="9112"/>
        </w:tabs>
        <w:spacing w:before="0" w:after="0" w:line="240" w:lineRule="auto"/>
        <w:ind w:firstLine="4678"/>
        <w:jc w:val="left"/>
        <w:rPr>
          <w:rFonts w:ascii="Times New Roman" w:hAnsi="Times New Roman" w:cs="Times New Roman"/>
          <w:sz w:val="24"/>
          <w:szCs w:val="24"/>
        </w:rPr>
      </w:pPr>
      <w:r w:rsidRPr="000413FB">
        <w:rPr>
          <w:rFonts w:ascii="Times New Roman" w:hAnsi="Times New Roman" w:cs="Times New Roman"/>
          <w:sz w:val="24"/>
          <w:szCs w:val="24"/>
        </w:rPr>
        <w:t>Термін виконання «30» травня 2015</w:t>
      </w:r>
      <w:r w:rsidR="006E2EDB" w:rsidRPr="000413FB">
        <w:rPr>
          <w:rFonts w:ascii="Times New Roman" w:hAnsi="Times New Roman" w:cs="Times New Roman"/>
          <w:sz w:val="24"/>
          <w:szCs w:val="24"/>
        </w:rPr>
        <w:t xml:space="preserve"> </w:t>
      </w:r>
      <w:r w:rsidR="000413FB">
        <w:rPr>
          <w:rFonts w:ascii="Times New Roman" w:hAnsi="Times New Roman" w:cs="Times New Roman"/>
          <w:sz w:val="24"/>
          <w:szCs w:val="24"/>
        </w:rPr>
        <w:t>року</w:t>
      </w:r>
    </w:p>
    <w:p w:rsidR="000413FB" w:rsidRPr="000413FB" w:rsidRDefault="000413FB" w:rsidP="000413FB">
      <w:pPr>
        <w:pStyle w:val="3"/>
        <w:shd w:val="clear" w:color="auto" w:fill="auto"/>
        <w:tabs>
          <w:tab w:val="left" w:leader="underscore" w:pos="6386"/>
          <w:tab w:val="left" w:leader="underscore" w:pos="8411"/>
          <w:tab w:val="left" w:leader="underscore" w:pos="9112"/>
        </w:tabs>
        <w:spacing w:before="0" w:after="0" w:line="240" w:lineRule="auto"/>
        <w:jc w:val="left"/>
        <w:rPr>
          <w:rFonts w:ascii="Times New Roman" w:hAnsi="Times New Roman" w:cs="Times New Roman"/>
          <w:sz w:val="24"/>
          <w:szCs w:val="24"/>
        </w:rPr>
      </w:pPr>
    </w:p>
    <w:tbl>
      <w:tblPr>
        <w:tblStyle w:val="a3"/>
        <w:tblW w:w="9287" w:type="dxa"/>
        <w:tblInd w:w="108" w:type="dxa"/>
        <w:tblLook w:val="04A0"/>
      </w:tblPr>
      <w:tblGrid>
        <w:gridCol w:w="1948"/>
        <w:gridCol w:w="1631"/>
        <w:gridCol w:w="1408"/>
        <w:gridCol w:w="1393"/>
        <w:gridCol w:w="1842"/>
        <w:gridCol w:w="1065"/>
      </w:tblGrid>
      <w:tr w:rsidR="00762247" w:rsidRPr="000413FB" w:rsidTr="006E2EDB">
        <w:trPr>
          <w:trHeight w:val="651"/>
        </w:trPr>
        <w:tc>
          <w:tcPr>
            <w:tcW w:w="1948" w:type="dxa"/>
            <w:vMerge w:val="restart"/>
            <w:vAlign w:val="center"/>
          </w:tcPr>
          <w:p w:rsidR="00762247" w:rsidRPr="000413FB" w:rsidRDefault="00762247" w:rsidP="000413FB">
            <w:pPr>
              <w:jc w:val="center"/>
              <w:rPr>
                <w:rFonts w:ascii="Times New Roman" w:hAnsi="Times New Roman" w:cs="Times New Roman"/>
                <w:b/>
                <w:sz w:val="24"/>
                <w:szCs w:val="24"/>
              </w:rPr>
            </w:pPr>
            <w:r w:rsidRPr="000413FB">
              <w:rPr>
                <w:rFonts w:ascii="Times New Roman" w:hAnsi="Times New Roman" w:cs="Times New Roman"/>
                <w:b/>
                <w:sz w:val="24"/>
                <w:szCs w:val="24"/>
              </w:rPr>
              <w:t>Розділ</w:t>
            </w:r>
          </w:p>
        </w:tc>
        <w:tc>
          <w:tcPr>
            <w:tcW w:w="1631" w:type="dxa"/>
            <w:vMerge w:val="restart"/>
            <w:vAlign w:val="center"/>
          </w:tcPr>
          <w:p w:rsidR="00762247" w:rsidRPr="000413FB" w:rsidRDefault="00762247" w:rsidP="000413FB">
            <w:pPr>
              <w:jc w:val="center"/>
              <w:rPr>
                <w:rFonts w:ascii="Times New Roman" w:hAnsi="Times New Roman" w:cs="Times New Roman"/>
                <w:b/>
                <w:sz w:val="24"/>
                <w:szCs w:val="24"/>
              </w:rPr>
            </w:pPr>
            <w:r w:rsidRPr="000413FB">
              <w:rPr>
                <w:rFonts w:ascii="Times New Roman" w:hAnsi="Times New Roman" w:cs="Times New Roman"/>
                <w:b/>
                <w:sz w:val="24"/>
                <w:szCs w:val="24"/>
              </w:rPr>
              <w:t>Консультант (ПІБ)</w:t>
            </w:r>
          </w:p>
        </w:tc>
        <w:tc>
          <w:tcPr>
            <w:tcW w:w="2801" w:type="dxa"/>
            <w:gridSpan w:val="2"/>
            <w:vAlign w:val="center"/>
          </w:tcPr>
          <w:p w:rsidR="00762247" w:rsidRPr="000413FB" w:rsidRDefault="00762247" w:rsidP="000413FB">
            <w:pPr>
              <w:jc w:val="center"/>
              <w:rPr>
                <w:rFonts w:ascii="Times New Roman" w:hAnsi="Times New Roman" w:cs="Times New Roman"/>
                <w:b/>
                <w:sz w:val="24"/>
                <w:szCs w:val="24"/>
              </w:rPr>
            </w:pPr>
            <w:r w:rsidRPr="000413FB">
              <w:rPr>
                <w:rFonts w:ascii="Times New Roman" w:hAnsi="Times New Roman" w:cs="Times New Roman"/>
                <w:b/>
                <w:sz w:val="24"/>
                <w:szCs w:val="24"/>
              </w:rPr>
              <w:t>Термін роботи над розділом</w:t>
            </w:r>
          </w:p>
        </w:tc>
        <w:tc>
          <w:tcPr>
            <w:tcW w:w="1842" w:type="dxa"/>
            <w:vMerge w:val="restart"/>
            <w:vAlign w:val="center"/>
          </w:tcPr>
          <w:p w:rsidR="00762247" w:rsidRPr="000413FB" w:rsidRDefault="00762247" w:rsidP="000413FB">
            <w:pPr>
              <w:jc w:val="center"/>
              <w:rPr>
                <w:rFonts w:ascii="Times New Roman" w:hAnsi="Times New Roman" w:cs="Times New Roman"/>
                <w:b/>
                <w:sz w:val="24"/>
                <w:szCs w:val="24"/>
              </w:rPr>
            </w:pPr>
            <w:r w:rsidRPr="000413FB">
              <w:rPr>
                <w:rFonts w:ascii="Times New Roman" w:hAnsi="Times New Roman" w:cs="Times New Roman"/>
                <w:b/>
                <w:sz w:val="24"/>
                <w:szCs w:val="24"/>
              </w:rPr>
              <w:t>ПІБ учнів</w:t>
            </w:r>
          </w:p>
        </w:tc>
        <w:tc>
          <w:tcPr>
            <w:tcW w:w="1065" w:type="dxa"/>
            <w:vMerge w:val="restart"/>
            <w:vAlign w:val="center"/>
          </w:tcPr>
          <w:p w:rsidR="00762247" w:rsidRPr="000413FB" w:rsidRDefault="00762247" w:rsidP="000413FB">
            <w:pPr>
              <w:jc w:val="center"/>
              <w:rPr>
                <w:rFonts w:ascii="Times New Roman" w:hAnsi="Times New Roman" w:cs="Times New Roman"/>
                <w:b/>
                <w:sz w:val="24"/>
                <w:szCs w:val="24"/>
              </w:rPr>
            </w:pPr>
            <w:r w:rsidRPr="000413FB">
              <w:rPr>
                <w:rFonts w:ascii="Times New Roman" w:hAnsi="Times New Roman" w:cs="Times New Roman"/>
                <w:b/>
                <w:sz w:val="24"/>
                <w:szCs w:val="24"/>
              </w:rPr>
              <w:t>Оцінка, підпис</w:t>
            </w:r>
          </w:p>
        </w:tc>
      </w:tr>
      <w:tr w:rsidR="00762247" w:rsidRPr="000413FB" w:rsidTr="006E2EDB">
        <w:tc>
          <w:tcPr>
            <w:tcW w:w="1948" w:type="dxa"/>
            <w:vMerge/>
            <w:vAlign w:val="center"/>
          </w:tcPr>
          <w:p w:rsidR="00762247" w:rsidRPr="000413FB" w:rsidRDefault="00762247" w:rsidP="000413FB">
            <w:pPr>
              <w:jc w:val="center"/>
              <w:rPr>
                <w:rFonts w:ascii="Times New Roman" w:hAnsi="Times New Roman" w:cs="Times New Roman"/>
                <w:sz w:val="24"/>
                <w:szCs w:val="24"/>
              </w:rPr>
            </w:pPr>
          </w:p>
        </w:tc>
        <w:tc>
          <w:tcPr>
            <w:tcW w:w="1631" w:type="dxa"/>
            <w:vMerge/>
            <w:vAlign w:val="center"/>
          </w:tcPr>
          <w:p w:rsidR="00762247" w:rsidRPr="000413FB" w:rsidRDefault="00762247" w:rsidP="000413FB">
            <w:pPr>
              <w:jc w:val="center"/>
              <w:rPr>
                <w:rFonts w:ascii="Times New Roman" w:hAnsi="Times New Roman" w:cs="Times New Roman"/>
                <w:sz w:val="24"/>
                <w:szCs w:val="24"/>
              </w:rPr>
            </w:pPr>
          </w:p>
        </w:tc>
        <w:tc>
          <w:tcPr>
            <w:tcW w:w="1408" w:type="dxa"/>
            <w:vAlign w:val="center"/>
          </w:tcPr>
          <w:p w:rsidR="00762247" w:rsidRPr="000413FB" w:rsidRDefault="00762247" w:rsidP="000413FB">
            <w:pPr>
              <w:jc w:val="center"/>
              <w:rPr>
                <w:rFonts w:ascii="Times New Roman" w:hAnsi="Times New Roman" w:cs="Times New Roman"/>
                <w:b/>
                <w:sz w:val="24"/>
                <w:szCs w:val="24"/>
              </w:rPr>
            </w:pPr>
            <w:r w:rsidRPr="000413FB">
              <w:rPr>
                <w:rFonts w:ascii="Times New Roman" w:hAnsi="Times New Roman" w:cs="Times New Roman"/>
                <w:b/>
                <w:sz w:val="24"/>
                <w:szCs w:val="24"/>
              </w:rPr>
              <w:t>Завдання видав</w:t>
            </w:r>
          </w:p>
        </w:tc>
        <w:tc>
          <w:tcPr>
            <w:tcW w:w="1393" w:type="dxa"/>
            <w:vAlign w:val="center"/>
          </w:tcPr>
          <w:p w:rsidR="00762247" w:rsidRPr="000413FB" w:rsidRDefault="00762247" w:rsidP="000413FB">
            <w:pPr>
              <w:jc w:val="center"/>
              <w:rPr>
                <w:rFonts w:ascii="Times New Roman" w:hAnsi="Times New Roman" w:cs="Times New Roman"/>
                <w:b/>
                <w:sz w:val="24"/>
                <w:szCs w:val="24"/>
              </w:rPr>
            </w:pPr>
            <w:r w:rsidRPr="000413FB">
              <w:rPr>
                <w:rFonts w:ascii="Times New Roman" w:hAnsi="Times New Roman" w:cs="Times New Roman"/>
                <w:b/>
                <w:sz w:val="24"/>
                <w:szCs w:val="24"/>
              </w:rPr>
              <w:t>Завдання прийняв</w:t>
            </w:r>
          </w:p>
        </w:tc>
        <w:tc>
          <w:tcPr>
            <w:tcW w:w="1842" w:type="dxa"/>
            <w:vMerge/>
            <w:vAlign w:val="center"/>
          </w:tcPr>
          <w:p w:rsidR="00762247" w:rsidRPr="000413FB" w:rsidRDefault="00762247" w:rsidP="000413FB">
            <w:pPr>
              <w:jc w:val="center"/>
              <w:rPr>
                <w:rFonts w:ascii="Times New Roman" w:hAnsi="Times New Roman" w:cs="Times New Roman"/>
                <w:sz w:val="24"/>
                <w:szCs w:val="24"/>
              </w:rPr>
            </w:pPr>
          </w:p>
        </w:tc>
        <w:tc>
          <w:tcPr>
            <w:tcW w:w="1065" w:type="dxa"/>
            <w:vMerge/>
            <w:vAlign w:val="center"/>
          </w:tcPr>
          <w:p w:rsidR="00762247" w:rsidRPr="000413FB" w:rsidRDefault="00762247" w:rsidP="000413FB">
            <w:pPr>
              <w:jc w:val="center"/>
              <w:rPr>
                <w:rFonts w:ascii="Times New Roman" w:hAnsi="Times New Roman" w:cs="Times New Roman"/>
                <w:sz w:val="24"/>
                <w:szCs w:val="24"/>
              </w:rPr>
            </w:pPr>
          </w:p>
        </w:tc>
      </w:tr>
      <w:tr w:rsidR="00762247" w:rsidRPr="000413FB" w:rsidTr="006E2EDB">
        <w:trPr>
          <w:trHeight w:val="227"/>
        </w:trPr>
        <w:tc>
          <w:tcPr>
            <w:tcW w:w="1948" w:type="dxa"/>
            <w:vMerge w:val="restart"/>
            <w:vAlign w:val="center"/>
          </w:tcPr>
          <w:p w:rsidR="00762247" w:rsidRPr="000413FB" w:rsidRDefault="006E2EDB" w:rsidP="000413FB">
            <w:pPr>
              <w:pStyle w:val="3"/>
              <w:shd w:val="clear" w:color="auto" w:fill="auto"/>
              <w:spacing w:before="0" w:after="0" w:line="240" w:lineRule="auto"/>
              <w:jc w:val="left"/>
              <w:rPr>
                <w:rFonts w:ascii="Times New Roman" w:hAnsi="Times New Roman" w:cs="Times New Roman"/>
                <w:sz w:val="24"/>
                <w:szCs w:val="24"/>
              </w:rPr>
            </w:pPr>
            <w:r w:rsidRPr="000413FB">
              <w:rPr>
                <w:rFonts w:ascii="Times New Roman" w:hAnsi="Times New Roman" w:cs="Times New Roman"/>
                <w:sz w:val="24"/>
                <w:szCs w:val="24"/>
                <w:lang w:eastAsia="uk-UA"/>
              </w:rPr>
              <w:t xml:space="preserve">Створення міні-посібника з </w:t>
            </w:r>
            <w:r w:rsidR="008E5D36" w:rsidRPr="000413FB">
              <w:rPr>
                <w:rFonts w:ascii="Times New Roman" w:hAnsi="Times New Roman" w:cs="Times New Roman"/>
                <w:sz w:val="24"/>
                <w:szCs w:val="24"/>
                <w:lang w:eastAsia="uk-UA"/>
              </w:rPr>
              <w:t>обраної</w:t>
            </w:r>
            <w:r w:rsidRPr="000413FB">
              <w:rPr>
                <w:rFonts w:ascii="Times New Roman" w:hAnsi="Times New Roman" w:cs="Times New Roman"/>
                <w:sz w:val="24"/>
                <w:szCs w:val="24"/>
                <w:lang w:eastAsia="uk-UA"/>
              </w:rPr>
              <w:t xml:space="preserve"> </w:t>
            </w:r>
            <w:r w:rsidR="00762247" w:rsidRPr="000413FB">
              <w:rPr>
                <w:rFonts w:ascii="Times New Roman" w:hAnsi="Times New Roman" w:cs="Times New Roman"/>
                <w:sz w:val="24"/>
                <w:szCs w:val="24"/>
                <w:lang w:eastAsia="uk-UA"/>
              </w:rPr>
              <w:t>теми</w:t>
            </w:r>
          </w:p>
        </w:tc>
        <w:tc>
          <w:tcPr>
            <w:tcW w:w="1631" w:type="dxa"/>
            <w:vMerge w:val="restart"/>
            <w:vAlign w:val="center"/>
          </w:tcPr>
          <w:p w:rsidR="00762247" w:rsidRPr="000413FB" w:rsidRDefault="00762247" w:rsidP="000413FB">
            <w:pPr>
              <w:jc w:val="center"/>
              <w:rPr>
                <w:rFonts w:ascii="Times New Roman" w:hAnsi="Times New Roman" w:cs="Times New Roman"/>
                <w:sz w:val="24"/>
                <w:szCs w:val="24"/>
              </w:rPr>
            </w:pPr>
          </w:p>
        </w:tc>
        <w:tc>
          <w:tcPr>
            <w:tcW w:w="1408" w:type="dxa"/>
            <w:vMerge w:val="restart"/>
            <w:vAlign w:val="center"/>
          </w:tcPr>
          <w:p w:rsidR="00762247" w:rsidRPr="000413FB" w:rsidRDefault="00762247" w:rsidP="000413FB">
            <w:pPr>
              <w:jc w:val="center"/>
              <w:rPr>
                <w:rFonts w:ascii="Times New Roman" w:hAnsi="Times New Roman" w:cs="Times New Roman"/>
                <w:sz w:val="24"/>
                <w:szCs w:val="24"/>
              </w:rPr>
            </w:pPr>
            <w:r w:rsidRPr="000413FB">
              <w:rPr>
                <w:rFonts w:ascii="Times New Roman" w:hAnsi="Times New Roman" w:cs="Times New Roman"/>
                <w:sz w:val="24"/>
                <w:szCs w:val="24"/>
              </w:rPr>
              <w:t>01.11.2014</w:t>
            </w:r>
          </w:p>
        </w:tc>
        <w:tc>
          <w:tcPr>
            <w:tcW w:w="1393" w:type="dxa"/>
            <w:vMerge w:val="restart"/>
            <w:vAlign w:val="center"/>
          </w:tcPr>
          <w:p w:rsidR="00762247" w:rsidRPr="000413FB" w:rsidRDefault="00762247" w:rsidP="000413FB">
            <w:pPr>
              <w:jc w:val="center"/>
              <w:rPr>
                <w:rFonts w:ascii="Times New Roman" w:hAnsi="Times New Roman" w:cs="Times New Roman"/>
                <w:sz w:val="24"/>
                <w:szCs w:val="24"/>
              </w:rPr>
            </w:pPr>
            <w:r w:rsidRPr="000413FB">
              <w:rPr>
                <w:rFonts w:ascii="Times New Roman" w:hAnsi="Times New Roman" w:cs="Times New Roman"/>
                <w:sz w:val="24"/>
                <w:szCs w:val="24"/>
              </w:rPr>
              <w:t>25.12.2014</w:t>
            </w:r>
          </w:p>
        </w:tc>
        <w:tc>
          <w:tcPr>
            <w:tcW w:w="1842" w:type="dxa"/>
            <w:vAlign w:val="center"/>
          </w:tcPr>
          <w:p w:rsidR="00762247" w:rsidRPr="000413FB" w:rsidRDefault="00762247" w:rsidP="000413FB">
            <w:pPr>
              <w:jc w:val="center"/>
              <w:rPr>
                <w:rFonts w:ascii="Times New Roman" w:hAnsi="Times New Roman" w:cs="Times New Roman"/>
                <w:sz w:val="24"/>
                <w:szCs w:val="24"/>
              </w:rPr>
            </w:pPr>
            <w:proofErr w:type="spellStart"/>
            <w:r w:rsidRPr="000413FB">
              <w:rPr>
                <w:rFonts w:ascii="Times New Roman" w:hAnsi="Times New Roman" w:cs="Times New Roman"/>
                <w:sz w:val="24"/>
                <w:szCs w:val="24"/>
              </w:rPr>
              <w:t>Михайловська</w:t>
            </w:r>
            <w:proofErr w:type="spellEnd"/>
            <w:r w:rsidRPr="000413FB">
              <w:rPr>
                <w:rFonts w:ascii="Times New Roman" w:hAnsi="Times New Roman" w:cs="Times New Roman"/>
                <w:sz w:val="24"/>
                <w:szCs w:val="24"/>
              </w:rPr>
              <w:t xml:space="preserve"> О.</w:t>
            </w:r>
          </w:p>
        </w:tc>
        <w:tc>
          <w:tcPr>
            <w:tcW w:w="1065" w:type="dxa"/>
            <w:vAlign w:val="center"/>
          </w:tcPr>
          <w:p w:rsidR="00762247" w:rsidRPr="000413FB" w:rsidRDefault="00762247" w:rsidP="000413FB">
            <w:pPr>
              <w:jc w:val="center"/>
              <w:rPr>
                <w:rFonts w:ascii="Times New Roman" w:hAnsi="Times New Roman" w:cs="Times New Roman"/>
                <w:sz w:val="24"/>
                <w:szCs w:val="24"/>
              </w:rPr>
            </w:pPr>
          </w:p>
        </w:tc>
      </w:tr>
      <w:tr w:rsidR="00762247" w:rsidRPr="000413FB" w:rsidTr="000413FB">
        <w:trPr>
          <w:trHeight w:val="321"/>
        </w:trPr>
        <w:tc>
          <w:tcPr>
            <w:tcW w:w="1948" w:type="dxa"/>
            <w:vMerge/>
            <w:vAlign w:val="center"/>
          </w:tcPr>
          <w:p w:rsidR="00762247" w:rsidRPr="000413FB" w:rsidRDefault="00762247" w:rsidP="000413FB">
            <w:pPr>
              <w:pStyle w:val="3"/>
              <w:shd w:val="clear" w:color="auto" w:fill="auto"/>
              <w:spacing w:before="0" w:after="0" w:line="240" w:lineRule="auto"/>
              <w:jc w:val="left"/>
              <w:rPr>
                <w:rFonts w:ascii="Times New Roman" w:hAnsi="Times New Roman" w:cs="Times New Roman"/>
                <w:sz w:val="24"/>
                <w:szCs w:val="24"/>
                <w:lang w:eastAsia="uk-UA"/>
              </w:rPr>
            </w:pPr>
          </w:p>
        </w:tc>
        <w:tc>
          <w:tcPr>
            <w:tcW w:w="1631" w:type="dxa"/>
            <w:vMerge/>
            <w:vAlign w:val="center"/>
          </w:tcPr>
          <w:p w:rsidR="00762247" w:rsidRPr="000413FB" w:rsidRDefault="00762247" w:rsidP="000413FB">
            <w:pPr>
              <w:jc w:val="center"/>
              <w:rPr>
                <w:rFonts w:ascii="Times New Roman" w:hAnsi="Times New Roman" w:cs="Times New Roman"/>
                <w:sz w:val="24"/>
                <w:szCs w:val="24"/>
              </w:rPr>
            </w:pPr>
          </w:p>
        </w:tc>
        <w:tc>
          <w:tcPr>
            <w:tcW w:w="1408" w:type="dxa"/>
            <w:vMerge/>
            <w:vAlign w:val="center"/>
          </w:tcPr>
          <w:p w:rsidR="00762247" w:rsidRPr="000413FB" w:rsidRDefault="00762247" w:rsidP="000413FB">
            <w:pPr>
              <w:jc w:val="center"/>
              <w:rPr>
                <w:rFonts w:ascii="Times New Roman" w:hAnsi="Times New Roman" w:cs="Times New Roman"/>
                <w:sz w:val="24"/>
                <w:szCs w:val="24"/>
              </w:rPr>
            </w:pPr>
          </w:p>
        </w:tc>
        <w:tc>
          <w:tcPr>
            <w:tcW w:w="1393" w:type="dxa"/>
            <w:vMerge/>
            <w:vAlign w:val="center"/>
          </w:tcPr>
          <w:p w:rsidR="00762247" w:rsidRPr="000413FB" w:rsidRDefault="00762247" w:rsidP="000413FB">
            <w:pPr>
              <w:jc w:val="center"/>
              <w:rPr>
                <w:rFonts w:ascii="Times New Roman" w:hAnsi="Times New Roman" w:cs="Times New Roman"/>
                <w:sz w:val="24"/>
                <w:szCs w:val="24"/>
              </w:rPr>
            </w:pPr>
          </w:p>
        </w:tc>
        <w:tc>
          <w:tcPr>
            <w:tcW w:w="1842" w:type="dxa"/>
            <w:vAlign w:val="center"/>
          </w:tcPr>
          <w:p w:rsidR="00762247" w:rsidRPr="000413FB" w:rsidRDefault="00762247" w:rsidP="000413FB">
            <w:pPr>
              <w:jc w:val="center"/>
              <w:rPr>
                <w:rFonts w:ascii="Times New Roman" w:hAnsi="Times New Roman" w:cs="Times New Roman"/>
                <w:sz w:val="24"/>
                <w:szCs w:val="24"/>
              </w:rPr>
            </w:pPr>
            <w:proofErr w:type="spellStart"/>
            <w:r w:rsidRPr="000413FB">
              <w:rPr>
                <w:rFonts w:ascii="Times New Roman" w:hAnsi="Times New Roman" w:cs="Times New Roman"/>
                <w:sz w:val="24"/>
                <w:szCs w:val="24"/>
              </w:rPr>
              <w:t>Копієвська</w:t>
            </w:r>
            <w:proofErr w:type="spellEnd"/>
            <w:r w:rsidRPr="000413FB">
              <w:rPr>
                <w:rFonts w:ascii="Times New Roman" w:hAnsi="Times New Roman" w:cs="Times New Roman"/>
                <w:sz w:val="24"/>
                <w:szCs w:val="24"/>
              </w:rPr>
              <w:t xml:space="preserve"> Ю.</w:t>
            </w:r>
          </w:p>
        </w:tc>
        <w:tc>
          <w:tcPr>
            <w:tcW w:w="1065" w:type="dxa"/>
            <w:vAlign w:val="center"/>
          </w:tcPr>
          <w:p w:rsidR="00762247" w:rsidRPr="000413FB" w:rsidRDefault="00762247" w:rsidP="000413FB">
            <w:pPr>
              <w:jc w:val="center"/>
              <w:rPr>
                <w:rFonts w:ascii="Times New Roman" w:hAnsi="Times New Roman" w:cs="Times New Roman"/>
                <w:sz w:val="24"/>
                <w:szCs w:val="24"/>
              </w:rPr>
            </w:pPr>
          </w:p>
        </w:tc>
      </w:tr>
      <w:tr w:rsidR="00762247" w:rsidRPr="000413FB" w:rsidTr="000413FB">
        <w:trPr>
          <w:trHeight w:val="412"/>
        </w:trPr>
        <w:tc>
          <w:tcPr>
            <w:tcW w:w="1948" w:type="dxa"/>
            <w:vMerge/>
            <w:vAlign w:val="center"/>
          </w:tcPr>
          <w:p w:rsidR="00762247" w:rsidRPr="000413FB" w:rsidRDefault="00762247" w:rsidP="000413FB">
            <w:pPr>
              <w:pStyle w:val="3"/>
              <w:shd w:val="clear" w:color="auto" w:fill="auto"/>
              <w:spacing w:before="0" w:after="0" w:line="240" w:lineRule="auto"/>
              <w:jc w:val="left"/>
              <w:rPr>
                <w:rFonts w:ascii="Times New Roman" w:hAnsi="Times New Roman" w:cs="Times New Roman"/>
                <w:sz w:val="24"/>
                <w:szCs w:val="24"/>
                <w:lang w:eastAsia="uk-UA"/>
              </w:rPr>
            </w:pPr>
          </w:p>
        </w:tc>
        <w:tc>
          <w:tcPr>
            <w:tcW w:w="1631" w:type="dxa"/>
            <w:vMerge/>
            <w:vAlign w:val="center"/>
          </w:tcPr>
          <w:p w:rsidR="00762247" w:rsidRPr="000413FB" w:rsidRDefault="00762247" w:rsidP="000413FB">
            <w:pPr>
              <w:jc w:val="center"/>
              <w:rPr>
                <w:rFonts w:ascii="Times New Roman" w:hAnsi="Times New Roman" w:cs="Times New Roman"/>
                <w:sz w:val="24"/>
                <w:szCs w:val="24"/>
              </w:rPr>
            </w:pPr>
          </w:p>
        </w:tc>
        <w:tc>
          <w:tcPr>
            <w:tcW w:w="1408" w:type="dxa"/>
            <w:vMerge/>
            <w:vAlign w:val="center"/>
          </w:tcPr>
          <w:p w:rsidR="00762247" w:rsidRPr="000413FB" w:rsidRDefault="00762247" w:rsidP="000413FB">
            <w:pPr>
              <w:jc w:val="center"/>
              <w:rPr>
                <w:rFonts w:ascii="Times New Roman" w:hAnsi="Times New Roman" w:cs="Times New Roman"/>
                <w:sz w:val="24"/>
                <w:szCs w:val="24"/>
              </w:rPr>
            </w:pPr>
          </w:p>
        </w:tc>
        <w:tc>
          <w:tcPr>
            <w:tcW w:w="1393" w:type="dxa"/>
            <w:vMerge/>
            <w:vAlign w:val="center"/>
          </w:tcPr>
          <w:p w:rsidR="00762247" w:rsidRPr="000413FB" w:rsidRDefault="00762247" w:rsidP="000413FB">
            <w:pPr>
              <w:jc w:val="center"/>
              <w:rPr>
                <w:rFonts w:ascii="Times New Roman" w:hAnsi="Times New Roman" w:cs="Times New Roman"/>
                <w:sz w:val="24"/>
                <w:szCs w:val="24"/>
              </w:rPr>
            </w:pPr>
          </w:p>
        </w:tc>
        <w:tc>
          <w:tcPr>
            <w:tcW w:w="1842" w:type="dxa"/>
            <w:vAlign w:val="center"/>
          </w:tcPr>
          <w:p w:rsidR="00762247" w:rsidRPr="000413FB" w:rsidRDefault="00762247" w:rsidP="000413FB">
            <w:pPr>
              <w:jc w:val="center"/>
              <w:rPr>
                <w:rFonts w:ascii="Times New Roman" w:hAnsi="Times New Roman" w:cs="Times New Roman"/>
                <w:sz w:val="24"/>
                <w:szCs w:val="24"/>
              </w:rPr>
            </w:pPr>
            <w:proofErr w:type="spellStart"/>
            <w:r w:rsidRPr="000413FB">
              <w:rPr>
                <w:rFonts w:ascii="Times New Roman" w:hAnsi="Times New Roman" w:cs="Times New Roman"/>
                <w:sz w:val="24"/>
                <w:szCs w:val="24"/>
              </w:rPr>
              <w:t>Сиченко</w:t>
            </w:r>
            <w:proofErr w:type="spellEnd"/>
            <w:r w:rsidRPr="000413FB">
              <w:rPr>
                <w:rFonts w:ascii="Times New Roman" w:hAnsi="Times New Roman" w:cs="Times New Roman"/>
                <w:sz w:val="24"/>
                <w:szCs w:val="24"/>
              </w:rPr>
              <w:t xml:space="preserve"> Х.</w:t>
            </w:r>
          </w:p>
        </w:tc>
        <w:tc>
          <w:tcPr>
            <w:tcW w:w="1065" w:type="dxa"/>
            <w:vAlign w:val="center"/>
          </w:tcPr>
          <w:p w:rsidR="00762247" w:rsidRPr="000413FB" w:rsidRDefault="00762247" w:rsidP="000413FB">
            <w:pPr>
              <w:jc w:val="center"/>
              <w:rPr>
                <w:rFonts w:ascii="Times New Roman" w:hAnsi="Times New Roman" w:cs="Times New Roman"/>
                <w:sz w:val="24"/>
                <w:szCs w:val="24"/>
              </w:rPr>
            </w:pPr>
          </w:p>
        </w:tc>
      </w:tr>
      <w:tr w:rsidR="00762247" w:rsidRPr="000413FB" w:rsidTr="000413FB">
        <w:trPr>
          <w:trHeight w:val="417"/>
        </w:trPr>
        <w:tc>
          <w:tcPr>
            <w:tcW w:w="1948" w:type="dxa"/>
            <w:vMerge/>
            <w:vAlign w:val="center"/>
          </w:tcPr>
          <w:p w:rsidR="00762247" w:rsidRPr="000413FB" w:rsidRDefault="00762247" w:rsidP="000413FB">
            <w:pPr>
              <w:pStyle w:val="3"/>
              <w:shd w:val="clear" w:color="auto" w:fill="auto"/>
              <w:spacing w:before="0" w:after="0" w:line="240" w:lineRule="auto"/>
              <w:jc w:val="left"/>
              <w:rPr>
                <w:rFonts w:ascii="Times New Roman" w:hAnsi="Times New Roman" w:cs="Times New Roman"/>
                <w:sz w:val="24"/>
                <w:szCs w:val="24"/>
                <w:lang w:eastAsia="uk-UA"/>
              </w:rPr>
            </w:pPr>
          </w:p>
        </w:tc>
        <w:tc>
          <w:tcPr>
            <w:tcW w:w="1631" w:type="dxa"/>
            <w:vMerge/>
            <w:vAlign w:val="center"/>
          </w:tcPr>
          <w:p w:rsidR="00762247" w:rsidRPr="000413FB" w:rsidRDefault="00762247" w:rsidP="000413FB">
            <w:pPr>
              <w:jc w:val="center"/>
              <w:rPr>
                <w:rFonts w:ascii="Times New Roman" w:hAnsi="Times New Roman" w:cs="Times New Roman"/>
                <w:sz w:val="24"/>
                <w:szCs w:val="24"/>
              </w:rPr>
            </w:pPr>
          </w:p>
        </w:tc>
        <w:tc>
          <w:tcPr>
            <w:tcW w:w="1408" w:type="dxa"/>
            <w:vMerge/>
            <w:vAlign w:val="center"/>
          </w:tcPr>
          <w:p w:rsidR="00762247" w:rsidRPr="000413FB" w:rsidRDefault="00762247" w:rsidP="000413FB">
            <w:pPr>
              <w:jc w:val="center"/>
              <w:rPr>
                <w:rFonts w:ascii="Times New Roman" w:hAnsi="Times New Roman" w:cs="Times New Roman"/>
                <w:sz w:val="24"/>
                <w:szCs w:val="24"/>
              </w:rPr>
            </w:pPr>
          </w:p>
        </w:tc>
        <w:tc>
          <w:tcPr>
            <w:tcW w:w="1393" w:type="dxa"/>
            <w:vMerge/>
            <w:vAlign w:val="center"/>
          </w:tcPr>
          <w:p w:rsidR="00762247" w:rsidRPr="000413FB" w:rsidRDefault="00762247" w:rsidP="000413FB">
            <w:pPr>
              <w:jc w:val="center"/>
              <w:rPr>
                <w:rFonts w:ascii="Times New Roman" w:hAnsi="Times New Roman" w:cs="Times New Roman"/>
                <w:sz w:val="24"/>
                <w:szCs w:val="24"/>
              </w:rPr>
            </w:pPr>
          </w:p>
        </w:tc>
        <w:tc>
          <w:tcPr>
            <w:tcW w:w="1842" w:type="dxa"/>
            <w:vAlign w:val="center"/>
          </w:tcPr>
          <w:p w:rsidR="00762247" w:rsidRPr="000413FB" w:rsidRDefault="00762247" w:rsidP="000413FB">
            <w:pPr>
              <w:jc w:val="center"/>
              <w:rPr>
                <w:rFonts w:ascii="Times New Roman" w:hAnsi="Times New Roman" w:cs="Times New Roman"/>
                <w:sz w:val="24"/>
                <w:szCs w:val="24"/>
              </w:rPr>
            </w:pPr>
            <w:r w:rsidRPr="000413FB">
              <w:rPr>
                <w:rFonts w:ascii="Times New Roman" w:hAnsi="Times New Roman" w:cs="Times New Roman"/>
                <w:sz w:val="24"/>
                <w:szCs w:val="24"/>
              </w:rPr>
              <w:t>Січко Л.</w:t>
            </w:r>
          </w:p>
        </w:tc>
        <w:tc>
          <w:tcPr>
            <w:tcW w:w="1065" w:type="dxa"/>
            <w:vAlign w:val="center"/>
          </w:tcPr>
          <w:p w:rsidR="00762247" w:rsidRPr="000413FB" w:rsidRDefault="00762247" w:rsidP="000413FB">
            <w:pPr>
              <w:jc w:val="center"/>
              <w:rPr>
                <w:rFonts w:ascii="Times New Roman" w:hAnsi="Times New Roman" w:cs="Times New Roman"/>
                <w:sz w:val="24"/>
                <w:szCs w:val="24"/>
              </w:rPr>
            </w:pPr>
          </w:p>
        </w:tc>
      </w:tr>
      <w:tr w:rsidR="00762247" w:rsidRPr="000413FB" w:rsidTr="000413FB">
        <w:trPr>
          <w:trHeight w:val="409"/>
        </w:trPr>
        <w:tc>
          <w:tcPr>
            <w:tcW w:w="1948" w:type="dxa"/>
            <w:vMerge/>
            <w:vAlign w:val="center"/>
          </w:tcPr>
          <w:p w:rsidR="00762247" w:rsidRPr="000413FB" w:rsidRDefault="00762247" w:rsidP="000413FB">
            <w:pPr>
              <w:pStyle w:val="3"/>
              <w:shd w:val="clear" w:color="auto" w:fill="auto"/>
              <w:spacing w:before="0" w:after="0" w:line="240" w:lineRule="auto"/>
              <w:jc w:val="left"/>
              <w:rPr>
                <w:rFonts w:ascii="Times New Roman" w:hAnsi="Times New Roman" w:cs="Times New Roman"/>
                <w:sz w:val="24"/>
                <w:szCs w:val="24"/>
                <w:lang w:eastAsia="uk-UA"/>
              </w:rPr>
            </w:pPr>
          </w:p>
        </w:tc>
        <w:tc>
          <w:tcPr>
            <w:tcW w:w="1631" w:type="dxa"/>
            <w:vMerge/>
            <w:vAlign w:val="center"/>
          </w:tcPr>
          <w:p w:rsidR="00762247" w:rsidRPr="000413FB" w:rsidRDefault="00762247" w:rsidP="000413FB">
            <w:pPr>
              <w:jc w:val="center"/>
              <w:rPr>
                <w:rFonts w:ascii="Times New Roman" w:hAnsi="Times New Roman" w:cs="Times New Roman"/>
                <w:sz w:val="24"/>
                <w:szCs w:val="24"/>
              </w:rPr>
            </w:pPr>
          </w:p>
        </w:tc>
        <w:tc>
          <w:tcPr>
            <w:tcW w:w="1408" w:type="dxa"/>
            <w:vMerge/>
            <w:vAlign w:val="center"/>
          </w:tcPr>
          <w:p w:rsidR="00762247" w:rsidRPr="000413FB" w:rsidRDefault="00762247" w:rsidP="000413FB">
            <w:pPr>
              <w:jc w:val="center"/>
              <w:rPr>
                <w:rFonts w:ascii="Times New Roman" w:hAnsi="Times New Roman" w:cs="Times New Roman"/>
                <w:sz w:val="24"/>
                <w:szCs w:val="24"/>
              </w:rPr>
            </w:pPr>
          </w:p>
        </w:tc>
        <w:tc>
          <w:tcPr>
            <w:tcW w:w="1393" w:type="dxa"/>
            <w:vMerge/>
            <w:vAlign w:val="center"/>
          </w:tcPr>
          <w:p w:rsidR="00762247" w:rsidRPr="000413FB" w:rsidRDefault="00762247" w:rsidP="000413FB">
            <w:pPr>
              <w:jc w:val="center"/>
              <w:rPr>
                <w:rFonts w:ascii="Times New Roman" w:hAnsi="Times New Roman" w:cs="Times New Roman"/>
                <w:sz w:val="24"/>
                <w:szCs w:val="24"/>
              </w:rPr>
            </w:pPr>
          </w:p>
        </w:tc>
        <w:tc>
          <w:tcPr>
            <w:tcW w:w="1842" w:type="dxa"/>
            <w:vAlign w:val="center"/>
          </w:tcPr>
          <w:p w:rsidR="00762247" w:rsidRPr="000413FB" w:rsidRDefault="00762247" w:rsidP="000413FB">
            <w:pPr>
              <w:jc w:val="center"/>
              <w:rPr>
                <w:rFonts w:ascii="Times New Roman" w:hAnsi="Times New Roman" w:cs="Times New Roman"/>
                <w:sz w:val="24"/>
                <w:szCs w:val="24"/>
              </w:rPr>
            </w:pPr>
            <w:proofErr w:type="spellStart"/>
            <w:r w:rsidRPr="000413FB">
              <w:rPr>
                <w:rFonts w:ascii="Times New Roman" w:hAnsi="Times New Roman" w:cs="Times New Roman"/>
                <w:sz w:val="24"/>
                <w:szCs w:val="24"/>
              </w:rPr>
              <w:t>Чертов</w:t>
            </w:r>
            <w:proofErr w:type="spellEnd"/>
            <w:r w:rsidRPr="000413FB">
              <w:rPr>
                <w:rFonts w:ascii="Times New Roman" w:hAnsi="Times New Roman" w:cs="Times New Roman"/>
                <w:sz w:val="24"/>
                <w:szCs w:val="24"/>
              </w:rPr>
              <w:t xml:space="preserve"> М.</w:t>
            </w:r>
          </w:p>
        </w:tc>
        <w:tc>
          <w:tcPr>
            <w:tcW w:w="1065" w:type="dxa"/>
            <w:vAlign w:val="center"/>
          </w:tcPr>
          <w:p w:rsidR="00762247" w:rsidRPr="000413FB" w:rsidRDefault="00762247" w:rsidP="000413FB">
            <w:pPr>
              <w:jc w:val="center"/>
              <w:rPr>
                <w:rFonts w:ascii="Times New Roman" w:hAnsi="Times New Roman" w:cs="Times New Roman"/>
                <w:sz w:val="24"/>
                <w:szCs w:val="24"/>
              </w:rPr>
            </w:pPr>
          </w:p>
        </w:tc>
      </w:tr>
      <w:tr w:rsidR="00762247" w:rsidRPr="000413FB" w:rsidTr="006E2EDB">
        <w:tc>
          <w:tcPr>
            <w:tcW w:w="1948" w:type="dxa"/>
            <w:vAlign w:val="center"/>
          </w:tcPr>
          <w:p w:rsidR="00762247" w:rsidRPr="000413FB" w:rsidRDefault="00762247" w:rsidP="000413FB">
            <w:pPr>
              <w:pStyle w:val="3"/>
              <w:shd w:val="clear" w:color="auto" w:fill="auto"/>
              <w:spacing w:before="0" w:after="0" w:line="240" w:lineRule="auto"/>
              <w:jc w:val="left"/>
              <w:rPr>
                <w:rFonts w:ascii="Times New Roman" w:hAnsi="Times New Roman" w:cs="Times New Roman"/>
                <w:sz w:val="24"/>
                <w:szCs w:val="24"/>
                <w:lang w:eastAsia="uk-UA"/>
              </w:rPr>
            </w:pPr>
            <w:r w:rsidRPr="000413FB">
              <w:rPr>
                <w:rFonts w:ascii="Times New Roman" w:hAnsi="Times New Roman" w:cs="Times New Roman"/>
                <w:sz w:val="24"/>
                <w:szCs w:val="24"/>
              </w:rPr>
              <w:t>Створення стенду зі схематичним відображенням обраної теми</w:t>
            </w:r>
          </w:p>
        </w:tc>
        <w:tc>
          <w:tcPr>
            <w:tcW w:w="1631" w:type="dxa"/>
            <w:vAlign w:val="center"/>
          </w:tcPr>
          <w:p w:rsidR="00762247" w:rsidRPr="000413FB" w:rsidRDefault="00762247" w:rsidP="000413FB">
            <w:pPr>
              <w:jc w:val="center"/>
              <w:rPr>
                <w:rFonts w:ascii="Times New Roman" w:hAnsi="Times New Roman" w:cs="Times New Roman"/>
                <w:sz w:val="24"/>
                <w:szCs w:val="24"/>
              </w:rPr>
            </w:pPr>
          </w:p>
        </w:tc>
        <w:tc>
          <w:tcPr>
            <w:tcW w:w="1408" w:type="dxa"/>
            <w:vAlign w:val="center"/>
          </w:tcPr>
          <w:p w:rsidR="00762247" w:rsidRPr="000413FB" w:rsidRDefault="00762247" w:rsidP="000413FB">
            <w:pPr>
              <w:jc w:val="center"/>
              <w:rPr>
                <w:rFonts w:ascii="Times New Roman" w:hAnsi="Times New Roman" w:cs="Times New Roman"/>
                <w:sz w:val="24"/>
                <w:szCs w:val="24"/>
              </w:rPr>
            </w:pPr>
            <w:r w:rsidRPr="000413FB">
              <w:rPr>
                <w:rFonts w:ascii="Times New Roman" w:hAnsi="Times New Roman" w:cs="Times New Roman"/>
                <w:sz w:val="24"/>
                <w:szCs w:val="24"/>
              </w:rPr>
              <w:t>12.01.2015</w:t>
            </w:r>
          </w:p>
        </w:tc>
        <w:tc>
          <w:tcPr>
            <w:tcW w:w="1393" w:type="dxa"/>
            <w:vAlign w:val="center"/>
          </w:tcPr>
          <w:p w:rsidR="00762247" w:rsidRPr="000413FB" w:rsidRDefault="00762247" w:rsidP="000413FB">
            <w:pPr>
              <w:jc w:val="center"/>
              <w:rPr>
                <w:rFonts w:ascii="Times New Roman" w:hAnsi="Times New Roman" w:cs="Times New Roman"/>
                <w:sz w:val="24"/>
                <w:szCs w:val="24"/>
              </w:rPr>
            </w:pPr>
            <w:r w:rsidRPr="000413FB">
              <w:rPr>
                <w:rFonts w:ascii="Times New Roman" w:hAnsi="Times New Roman" w:cs="Times New Roman"/>
                <w:sz w:val="24"/>
                <w:szCs w:val="24"/>
              </w:rPr>
              <w:t>20.02.2015</w:t>
            </w:r>
          </w:p>
        </w:tc>
        <w:tc>
          <w:tcPr>
            <w:tcW w:w="1842" w:type="dxa"/>
            <w:vAlign w:val="center"/>
          </w:tcPr>
          <w:p w:rsidR="00762247" w:rsidRPr="000413FB" w:rsidRDefault="00762247" w:rsidP="000413FB">
            <w:pPr>
              <w:jc w:val="center"/>
              <w:rPr>
                <w:rFonts w:ascii="Times New Roman" w:hAnsi="Times New Roman" w:cs="Times New Roman"/>
                <w:sz w:val="24"/>
                <w:szCs w:val="24"/>
              </w:rPr>
            </w:pPr>
          </w:p>
        </w:tc>
        <w:tc>
          <w:tcPr>
            <w:tcW w:w="1065" w:type="dxa"/>
            <w:vAlign w:val="center"/>
          </w:tcPr>
          <w:p w:rsidR="00762247" w:rsidRPr="000413FB" w:rsidRDefault="00762247" w:rsidP="000413FB">
            <w:pPr>
              <w:jc w:val="center"/>
              <w:rPr>
                <w:rFonts w:ascii="Times New Roman" w:hAnsi="Times New Roman" w:cs="Times New Roman"/>
                <w:sz w:val="24"/>
                <w:szCs w:val="24"/>
              </w:rPr>
            </w:pPr>
          </w:p>
        </w:tc>
      </w:tr>
      <w:tr w:rsidR="00762247" w:rsidRPr="000413FB" w:rsidTr="006E2EDB">
        <w:tc>
          <w:tcPr>
            <w:tcW w:w="1948" w:type="dxa"/>
            <w:vAlign w:val="center"/>
          </w:tcPr>
          <w:p w:rsidR="00762247" w:rsidRPr="000413FB" w:rsidRDefault="00762247" w:rsidP="000413FB">
            <w:pPr>
              <w:pStyle w:val="3"/>
              <w:shd w:val="clear" w:color="auto" w:fill="auto"/>
              <w:spacing w:before="0" w:after="0" w:line="240" w:lineRule="auto"/>
              <w:jc w:val="left"/>
              <w:rPr>
                <w:rFonts w:ascii="Times New Roman" w:hAnsi="Times New Roman" w:cs="Times New Roman"/>
                <w:sz w:val="24"/>
                <w:szCs w:val="24"/>
                <w:lang w:eastAsia="uk-UA"/>
              </w:rPr>
            </w:pPr>
            <w:r w:rsidRPr="000413FB">
              <w:rPr>
                <w:rFonts w:ascii="Times New Roman" w:hAnsi="Times New Roman" w:cs="Times New Roman"/>
                <w:sz w:val="24"/>
                <w:szCs w:val="24"/>
              </w:rPr>
              <w:t>Розробка та оформлення структурно-логічних схем за темою</w:t>
            </w:r>
          </w:p>
        </w:tc>
        <w:tc>
          <w:tcPr>
            <w:tcW w:w="1631" w:type="dxa"/>
            <w:vAlign w:val="center"/>
          </w:tcPr>
          <w:p w:rsidR="00762247" w:rsidRPr="000413FB" w:rsidRDefault="00762247" w:rsidP="000413FB">
            <w:pPr>
              <w:jc w:val="center"/>
              <w:rPr>
                <w:rFonts w:ascii="Times New Roman" w:hAnsi="Times New Roman" w:cs="Times New Roman"/>
                <w:sz w:val="24"/>
                <w:szCs w:val="24"/>
              </w:rPr>
            </w:pPr>
          </w:p>
        </w:tc>
        <w:tc>
          <w:tcPr>
            <w:tcW w:w="1408" w:type="dxa"/>
            <w:vAlign w:val="center"/>
          </w:tcPr>
          <w:p w:rsidR="00762247" w:rsidRPr="000413FB" w:rsidRDefault="00762247" w:rsidP="000413FB">
            <w:pPr>
              <w:jc w:val="center"/>
              <w:rPr>
                <w:rFonts w:ascii="Times New Roman" w:hAnsi="Times New Roman" w:cs="Times New Roman"/>
                <w:sz w:val="24"/>
                <w:szCs w:val="24"/>
              </w:rPr>
            </w:pPr>
            <w:r w:rsidRPr="000413FB">
              <w:rPr>
                <w:rFonts w:ascii="Times New Roman" w:hAnsi="Times New Roman" w:cs="Times New Roman"/>
                <w:sz w:val="24"/>
                <w:szCs w:val="24"/>
              </w:rPr>
              <w:t>23.02.2015</w:t>
            </w:r>
          </w:p>
        </w:tc>
        <w:tc>
          <w:tcPr>
            <w:tcW w:w="1393" w:type="dxa"/>
            <w:vAlign w:val="center"/>
          </w:tcPr>
          <w:p w:rsidR="00762247" w:rsidRPr="000413FB" w:rsidRDefault="00762247" w:rsidP="000413FB">
            <w:pPr>
              <w:jc w:val="center"/>
              <w:rPr>
                <w:rFonts w:ascii="Times New Roman" w:hAnsi="Times New Roman" w:cs="Times New Roman"/>
                <w:sz w:val="24"/>
                <w:szCs w:val="24"/>
              </w:rPr>
            </w:pPr>
            <w:r w:rsidRPr="000413FB">
              <w:rPr>
                <w:rFonts w:ascii="Times New Roman" w:hAnsi="Times New Roman" w:cs="Times New Roman"/>
                <w:sz w:val="24"/>
                <w:szCs w:val="24"/>
              </w:rPr>
              <w:t>25.03.2015</w:t>
            </w:r>
          </w:p>
        </w:tc>
        <w:tc>
          <w:tcPr>
            <w:tcW w:w="1842" w:type="dxa"/>
            <w:vAlign w:val="center"/>
          </w:tcPr>
          <w:p w:rsidR="00762247" w:rsidRPr="000413FB" w:rsidRDefault="00762247" w:rsidP="000413FB">
            <w:pPr>
              <w:jc w:val="center"/>
              <w:rPr>
                <w:rFonts w:ascii="Times New Roman" w:hAnsi="Times New Roman" w:cs="Times New Roman"/>
                <w:sz w:val="24"/>
                <w:szCs w:val="24"/>
              </w:rPr>
            </w:pPr>
          </w:p>
        </w:tc>
        <w:tc>
          <w:tcPr>
            <w:tcW w:w="1065" w:type="dxa"/>
            <w:vAlign w:val="center"/>
          </w:tcPr>
          <w:p w:rsidR="00762247" w:rsidRPr="000413FB" w:rsidRDefault="00762247" w:rsidP="000413FB">
            <w:pPr>
              <w:jc w:val="center"/>
              <w:rPr>
                <w:rFonts w:ascii="Times New Roman" w:hAnsi="Times New Roman" w:cs="Times New Roman"/>
                <w:sz w:val="24"/>
                <w:szCs w:val="24"/>
              </w:rPr>
            </w:pPr>
          </w:p>
        </w:tc>
      </w:tr>
      <w:tr w:rsidR="00762247" w:rsidRPr="000413FB" w:rsidTr="000413FB">
        <w:trPr>
          <w:trHeight w:val="1214"/>
        </w:trPr>
        <w:tc>
          <w:tcPr>
            <w:tcW w:w="1948" w:type="dxa"/>
            <w:vAlign w:val="center"/>
          </w:tcPr>
          <w:p w:rsidR="00762247" w:rsidRPr="000413FB" w:rsidRDefault="00762247" w:rsidP="000413FB">
            <w:pPr>
              <w:pStyle w:val="3"/>
              <w:spacing w:before="0" w:after="0" w:line="240" w:lineRule="auto"/>
              <w:jc w:val="left"/>
              <w:rPr>
                <w:rFonts w:ascii="Times New Roman" w:hAnsi="Times New Roman" w:cs="Times New Roman"/>
                <w:sz w:val="24"/>
                <w:szCs w:val="24"/>
              </w:rPr>
            </w:pPr>
            <w:r w:rsidRPr="000413FB">
              <w:rPr>
                <w:rFonts w:ascii="Times New Roman" w:hAnsi="Times New Roman" w:cs="Times New Roman"/>
                <w:sz w:val="24"/>
                <w:szCs w:val="24"/>
              </w:rPr>
              <w:t>Складання</w:t>
            </w:r>
          </w:p>
          <w:p w:rsidR="00762247" w:rsidRPr="000413FB" w:rsidRDefault="00762247" w:rsidP="000413FB">
            <w:pPr>
              <w:pStyle w:val="3"/>
              <w:shd w:val="clear" w:color="auto" w:fill="auto"/>
              <w:spacing w:before="0" w:after="0" w:line="240" w:lineRule="auto"/>
              <w:jc w:val="left"/>
              <w:rPr>
                <w:rFonts w:ascii="Times New Roman" w:hAnsi="Times New Roman" w:cs="Times New Roman"/>
                <w:sz w:val="24"/>
                <w:szCs w:val="24"/>
                <w:lang w:eastAsia="uk-UA"/>
              </w:rPr>
            </w:pPr>
            <w:r w:rsidRPr="000413FB">
              <w:rPr>
                <w:rFonts w:ascii="Times New Roman" w:hAnsi="Times New Roman" w:cs="Times New Roman"/>
                <w:sz w:val="24"/>
                <w:szCs w:val="24"/>
              </w:rPr>
              <w:t>звіту групи про виконання творчої роботи</w:t>
            </w:r>
          </w:p>
        </w:tc>
        <w:tc>
          <w:tcPr>
            <w:tcW w:w="1631" w:type="dxa"/>
            <w:vAlign w:val="center"/>
          </w:tcPr>
          <w:p w:rsidR="00762247" w:rsidRPr="000413FB" w:rsidRDefault="00762247" w:rsidP="000413FB">
            <w:pPr>
              <w:jc w:val="center"/>
              <w:rPr>
                <w:rFonts w:ascii="Times New Roman" w:hAnsi="Times New Roman" w:cs="Times New Roman"/>
                <w:sz w:val="24"/>
                <w:szCs w:val="24"/>
              </w:rPr>
            </w:pPr>
          </w:p>
        </w:tc>
        <w:tc>
          <w:tcPr>
            <w:tcW w:w="1408" w:type="dxa"/>
            <w:vAlign w:val="center"/>
          </w:tcPr>
          <w:p w:rsidR="00762247" w:rsidRPr="000413FB" w:rsidRDefault="00762247" w:rsidP="000413FB">
            <w:pPr>
              <w:jc w:val="center"/>
              <w:rPr>
                <w:rFonts w:ascii="Times New Roman" w:hAnsi="Times New Roman" w:cs="Times New Roman"/>
                <w:sz w:val="24"/>
                <w:szCs w:val="24"/>
              </w:rPr>
            </w:pPr>
            <w:r w:rsidRPr="000413FB">
              <w:rPr>
                <w:rFonts w:ascii="Times New Roman" w:hAnsi="Times New Roman" w:cs="Times New Roman"/>
                <w:sz w:val="24"/>
                <w:szCs w:val="24"/>
              </w:rPr>
              <w:t>01.04.2015</w:t>
            </w:r>
          </w:p>
        </w:tc>
        <w:tc>
          <w:tcPr>
            <w:tcW w:w="1393" w:type="dxa"/>
            <w:vAlign w:val="center"/>
          </w:tcPr>
          <w:p w:rsidR="00762247" w:rsidRPr="000413FB" w:rsidRDefault="00762247" w:rsidP="000413FB">
            <w:pPr>
              <w:jc w:val="center"/>
              <w:rPr>
                <w:rFonts w:ascii="Times New Roman" w:hAnsi="Times New Roman" w:cs="Times New Roman"/>
                <w:sz w:val="24"/>
                <w:szCs w:val="24"/>
              </w:rPr>
            </w:pPr>
            <w:r w:rsidRPr="000413FB">
              <w:rPr>
                <w:rFonts w:ascii="Times New Roman" w:hAnsi="Times New Roman" w:cs="Times New Roman"/>
                <w:sz w:val="24"/>
                <w:szCs w:val="24"/>
              </w:rPr>
              <w:t>30.05.2015</w:t>
            </w:r>
          </w:p>
        </w:tc>
        <w:tc>
          <w:tcPr>
            <w:tcW w:w="1842" w:type="dxa"/>
            <w:vAlign w:val="center"/>
          </w:tcPr>
          <w:p w:rsidR="00762247" w:rsidRPr="000413FB" w:rsidRDefault="00762247" w:rsidP="000413FB">
            <w:pPr>
              <w:jc w:val="center"/>
              <w:rPr>
                <w:rFonts w:ascii="Times New Roman" w:hAnsi="Times New Roman" w:cs="Times New Roman"/>
                <w:sz w:val="24"/>
                <w:szCs w:val="24"/>
              </w:rPr>
            </w:pPr>
          </w:p>
        </w:tc>
        <w:tc>
          <w:tcPr>
            <w:tcW w:w="1065" w:type="dxa"/>
            <w:vAlign w:val="center"/>
          </w:tcPr>
          <w:p w:rsidR="00762247" w:rsidRPr="000413FB" w:rsidRDefault="00762247" w:rsidP="000413FB">
            <w:pPr>
              <w:jc w:val="center"/>
              <w:rPr>
                <w:rFonts w:ascii="Times New Roman" w:hAnsi="Times New Roman" w:cs="Times New Roman"/>
                <w:sz w:val="24"/>
                <w:szCs w:val="24"/>
              </w:rPr>
            </w:pPr>
          </w:p>
        </w:tc>
      </w:tr>
    </w:tbl>
    <w:p w:rsidR="00762247" w:rsidRPr="000413FB" w:rsidRDefault="00762247" w:rsidP="000413FB">
      <w:pPr>
        <w:spacing w:after="0" w:line="240" w:lineRule="auto"/>
        <w:rPr>
          <w:rFonts w:ascii="Times New Roman" w:hAnsi="Times New Roman" w:cs="Times New Roman"/>
          <w:sz w:val="24"/>
          <w:szCs w:val="24"/>
        </w:rPr>
      </w:pPr>
    </w:p>
    <w:p w:rsidR="00762247" w:rsidRPr="000413FB" w:rsidRDefault="00762247" w:rsidP="000413FB">
      <w:pPr>
        <w:pStyle w:val="aa"/>
        <w:shd w:val="clear" w:color="auto" w:fill="auto"/>
        <w:spacing w:line="240" w:lineRule="auto"/>
        <w:rPr>
          <w:sz w:val="24"/>
          <w:szCs w:val="24"/>
          <w:lang w:val="uk-UA"/>
        </w:rPr>
      </w:pPr>
      <w:r w:rsidRPr="000413FB">
        <w:rPr>
          <w:sz w:val="24"/>
          <w:szCs w:val="24"/>
          <w:lang w:val="uk-UA"/>
        </w:rPr>
        <w:t xml:space="preserve">Робота допущена до захисту з оцінкою </w:t>
      </w:r>
      <w:r w:rsidR="0096465C" w:rsidRPr="000413FB">
        <w:rPr>
          <w:sz w:val="24"/>
          <w:szCs w:val="24"/>
          <w:lang w:val="uk-UA"/>
        </w:rPr>
        <w:t>_____</w:t>
      </w:r>
      <w:r w:rsidR="00C05B50" w:rsidRPr="000413FB">
        <w:rPr>
          <w:sz w:val="24"/>
          <w:szCs w:val="24"/>
          <w:lang w:val="uk-UA"/>
        </w:rPr>
        <w:t>_________________</w:t>
      </w:r>
      <w:r w:rsidR="0096465C" w:rsidRPr="000413FB">
        <w:rPr>
          <w:sz w:val="24"/>
          <w:szCs w:val="24"/>
          <w:lang w:val="uk-UA"/>
        </w:rPr>
        <w:t>___________</w:t>
      </w:r>
    </w:p>
    <w:p w:rsidR="00762247" w:rsidRPr="000413FB" w:rsidRDefault="00762247" w:rsidP="000413FB">
      <w:pPr>
        <w:spacing w:after="0" w:line="240" w:lineRule="auto"/>
        <w:rPr>
          <w:rFonts w:ascii="Times New Roman" w:hAnsi="Times New Roman" w:cs="Times New Roman"/>
          <w:sz w:val="24"/>
          <w:szCs w:val="24"/>
        </w:rPr>
      </w:pPr>
    </w:p>
    <w:p w:rsidR="00762247" w:rsidRPr="000413FB" w:rsidRDefault="00762247" w:rsidP="000413FB">
      <w:pPr>
        <w:spacing w:after="0" w:line="240" w:lineRule="auto"/>
        <w:rPr>
          <w:rFonts w:ascii="Times New Roman" w:hAnsi="Times New Roman" w:cs="Times New Roman"/>
          <w:sz w:val="24"/>
          <w:szCs w:val="24"/>
        </w:rPr>
      </w:pPr>
      <w:r w:rsidRPr="000413FB">
        <w:rPr>
          <w:rFonts w:ascii="Times New Roman" w:hAnsi="Times New Roman" w:cs="Times New Roman"/>
          <w:sz w:val="24"/>
          <w:szCs w:val="24"/>
        </w:rPr>
        <w:t xml:space="preserve">Консультант   </w:t>
      </w:r>
      <w:r w:rsidRPr="000413FB">
        <w:rPr>
          <w:rFonts w:ascii="Times New Roman" w:hAnsi="Times New Roman" w:cs="Times New Roman"/>
          <w:sz w:val="24"/>
          <w:szCs w:val="24"/>
        </w:rPr>
        <w:tab/>
      </w:r>
      <w:r w:rsidRPr="000413FB">
        <w:rPr>
          <w:rFonts w:ascii="Times New Roman" w:hAnsi="Times New Roman" w:cs="Times New Roman"/>
          <w:sz w:val="24"/>
          <w:szCs w:val="24"/>
        </w:rPr>
        <w:tab/>
      </w:r>
      <w:r w:rsidRPr="000413FB">
        <w:rPr>
          <w:rFonts w:ascii="Times New Roman" w:hAnsi="Times New Roman" w:cs="Times New Roman"/>
          <w:sz w:val="24"/>
          <w:szCs w:val="24"/>
        </w:rPr>
        <w:tab/>
        <w:t>___________</w:t>
      </w:r>
      <w:r w:rsidR="0096465C" w:rsidRPr="000413FB">
        <w:rPr>
          <w:rFonts w:ascii="Times New Roman" w:hAnsi="Times New Roman" w:cs="Times New Roman"/>
          <w:sz w:val="24"/>
          <w:szCs w:val="24"/>
        </w:rPr>
        <w:softHyphen/>
      </w:r>
      <w:r w:rsidR="0096465C" w:rsidRPr="000413FB">
        <w:rPr>
          <w:rFonts w:ascii="Times New Roman" w:hAnsi="Times New Roman" w:cs="Times New Roman"/>
          <w:sz w:val="24"/>
          <w:szCs w:val="24"/>
        </w:rPr>
        <w:softHyphen/>
      </w:r>
      <w:r w:rsidR="0096465C" w:rsidRPr="000413FB">
        <w:rPr>
          <w:rFonts w:ascii="Times New Roman" w:hAnsi="Times New Roman" w:cs="Times New Roman"/>
          <w:sz w:val="24"/>
          <w:szCs w:val="24"/>
        </w:rPr>
        <w:softHyphen/>
      </w:r>
      <w:r w:rsidR="0096465C" w:rsidRPr="000413FB">
        <w:rPr>
          <w:rFonts w:ascii="Times New Roman" w:hAnsi="Times New Roman" w:cs="Times New Roman"/>
          <w:sz w:val="24"/>
          <w:szCs w:val="24"/>
        </w:rPr>
        <w:softHyphen/>
        <w:t>_</w:t>
      </w:r>
      <w:r w:rsidRPr="000413FB">
        <w:rPr>
          <w:rFonts w:ascii="Times New Roman" w:hAnsi="Times New Roman" w:cs="Times New Roman"/>
          <w:sz w:val="24"/>
          <w:szCs w:val="24"/>
        </w:rPr>
        <w:t xml:space="preserve">___   </w:t>
      </w:r>
      <w:r w:rsidRPr="000413FB">
        <w:rPr>
          <w:rFonts w:ascii="Times New Roman" w:hAnsi="Times New Roman" w:cs="Times New Roman"/>
          <w:sz w:val="24"/>
          <w:szCs w:val="24"/>
        </w:rPr>
        <w:tab/>
      </w:r>
      <w:r w:rsidRPr="000413FB">
        <w:rPr>
          <w:rFonts w:ascii="Times New Roman" w:hAnsi="Times New Roman" w:cs="Times New Roman"/>
          <w:sz w:val="24"/>
          <w:szCs w:val="24"/>
        </w:rPr>
        <w:tab/>
        <w:t xml:space="preserve">______________  </w:t>
      </w:r>
    </w:p>
    <w:p w:rsidR="00762247" w:rsidRPr="000413FB" w:rsidRDefault="00762247" w:rsidP="000413FB">
      <w:pPr>
        <w:spacing w:after="0" w:line="240" w:lineRule="auto"/>
        <w:rPr>
          <w:rFonts w:ascii="Times New Roman" w:hAnsi="Times New Roman" w:cs="Times New Roman"/>
          <w:sz w:val="24"/>
          <w:szCs w:val="24"/>
        </w:rPr>
      </w:pPr>
      <w:r w:rsidRPr="000413FB">
        <w:rPr>
          <w:rFonts w:ascii="Times New Roman" w:hAnsi="Times New Roman" w:cs="Times New Roman"/>
          <w:sz w:val="24"/>
          <w:szCs w:val="24"/>
        </w:rPr>
        <w:tab/>
      </w:r>
      <w:r w:rsidRPr="000413FB">
        <w:rPr>
          <w:rFonts w:ascii="Times New Roman" w:hAnsi="Times New Roman" w:cs="Times New Roman"/>
          <w:sz w:val="24"/>
          <w:szCs w:val="24"/>
        </w:rPr>
        <w:tab/>
      </w:r>
      <w:r w:rsidRPr="000413FB">
        <w:rPr>
          <w:rFonts w:ascii="Times New Roman" w:hAnsi="Times New Roman" w:cs="Times New Roman"/>
          <w:sz w:val="24"/>
          <w:szCs w:val="24"/>
        </w:rPr>
        <w:tab/>
      </w:r>
      <w:r w:rsidRPr="000413FB">
        <w:rPr>
          <w:rFonts w:ascii="Times New Roman" w:hAnsi="Times New Roman" w:cs="Times New Roman"/>
          <w:sz w:val="24"/>
          <w:szCs w:val="24"/>
        </w:rPr>
        <w:tab/>
      </w:r>
      <w:r w:rsidRPr="000413FB">
        <w:rPr>
          <w:rFonts w:ascii="Times New Roman" w:hAnsi="Times New Roman" w:cs="Times New Roman"/>
          <w:sz w:val="24"/>
          <w:szCs w:val="24"/>
        </w:rPr>
        <w:tab/>
        <w:t xml:space="preserve"> (підпис)</w:t>
      </w:r>
      <w:r w:rsidRPr="000413FB">
        <w:rPr>
          <w:rFonts w:ascii="Times New Roman" w:hAnsi="Times New Roman" w:cs="Times New Roman"/>
          <w:sz w:val="24"/>
          <w:szCs w:val="24"/>
        </w:rPr>
        <w:tab/>
      </w:r>
      <w:r w:rsidRPr="000413FB">
        <w:rPr>
          <w:rFonts w:ascii="Times New Roman" w:hAnsi="Times New Roman" w:cs="Times New Roman"/>
          <w:sz w:val="24"/>
          <w:szCs w:val="24"/>
        </w:rPr>
        <w:tab/>
      </w:r>
      <w:r w:rsidRPr="000413FB">
        <w:rPr>
          <w:rFonts w:ascii="Times New Roman" w:hAnsi="Times New Roman" w:cs="Times New Roman"/>
          <w:sz w:val="24"/>
          <w:szCs w:val="24"/>
        </w:rPr>
        <w:tab/>
      </w:r>
      <w:r w:rsidRPr="000413FB">
        <w:rPr>
          <w:rFonts w:ascii="Times New Roman" w:hAnsi="Times New Roman" w:cs="Times New Roman"/>
          <w:sz w:val="24"/>
          <w:szCs w:val="24"/>
        </w:rPr>
        <w:tab/>
        <w:t xml:space="preserve"> (ПІБ)</w:t>
      </w:r>
      <w:r w:rsidRPr="000413FB">
        <w:rPr>
          <w:rFonts w:ascii="Times New Roman" w:hAnsi="Times New Roman" w:cs="Times New Roman"/>
          <w:sz w:val="24"/>
          <w:szCs w:val="24"/>
        </w:rPr>
        <w:tab/>
      </w:r>
      <w:r w:rsidRPr="000413FB">
        <w:rPr>
          <w:rFonts w:ascii="Times New Roman" w:hAnsi="Times New Roman" w:cs="Times New Roman"/>
          <w:sz w:val="24"/>
          <w:szCs w:val="24"/>
        </w:rPr>
        <w:tab/>
      </w:r>
    </w:p>
    <w:p w:rsidR="006E2EDB" w:rsidRPr="000413FB" w:rsidRDefault="006E2EDB" w:rsidP="000413FB">
      <w:pPr>
        <w:spacing w:after="0" w:line="240" w:lineRule="auto"/>
        <w:rPr>
          <w:rFonts w:ascii="Times New Roman" w:hAnsi="Times New Roman" w:cs="Times New Roman"/>
          <w:sz w:val="24"/>
          <w:szCs w:val="24"/>
        </w:rPr>
      </w:pPr>
      <w:r w:rsidRPr="000413FB">
        <w:rPr>
          <w:rFonts w:ascii="Times New Roman" w:hAnsi="Times New Roman" w:cs="Times New Roman"/>
          <w:sz w:val="24"/>
          <w:szCs w:val="24"/>
        </w:rPr>
        <w:br w:type="page"/>
      </w:r>
    </w:p>
    <w:p w:rsidR="00E31D6A" w:rsidRDefault="00E31D6A" w:rsidP="000413FB">
      <w:pPr>
        <w:pStyle w:val="20"/>
        <w:shd w:val="clear" w:color="auto" w:fill="auto"/>
        <w:spacing w:after="0" w:line="240" w:lineRule="auto"/>
        <w:jc w:val="right"/>
        <w:rPr>
          <w:rFonts w:ascii="Times New Roman" w:hAnsi="Times New Roman" w:cs="Times New Roman"/>
          <w:b/>
          <w:bCs/>
          <w:sz w:val="24"/>
          <w:szCs w:val="24"/>
          <w:lang w:val="uk-UA"/>
        </w:rPr>
      </w:pPr>
      <w:r w:rsidRPr="006E2EDB">
        <w:rPr>
          <w:rFonts w:ascii="Times New Roman" w:hAnsi="Times New Roman" w:cs="Times New Roman"/>
          <w:b/>
          <w:bCs/>
          <w:sz w:val="24"/>
          <w:szCs w:val="24"/>
          <w:lang w:val="uk-UA"/>
        </w:rPr>
        <w:lastRenderedPageBreak/>
        <w:t xml:space="preserve">Додаток </w:t>
      </w:r>
      <w:r w:rsidR="00762247" w:rsidRPr="006E2EDB">
        <w:rPr>
          <w:rFonts w:ascii="Times New Roman" w:hAnsi="Times New Roman" w:cs="Times New Roman"/>
          <w:b/>
          <w:bCs/>
          <w:sz w:val="24"/>
          <w:szCs w:val="24"/>
          <w:lang w:val="uk-UA"/>
        </w:rPr>
        <w:t>2</w:t>
      </w:r>
    </w:p>
    <w:p w:rsidR="000413FB" w:rsidRPr="006E2EDB" w:rsidRDefault="000413FB" w:rsidP="000413FB">
      <w:pPr>
        <w:pStyle w:val="20"/>
        <w:shd w:val="clear" w:color="auto" w:fill="auto"/>
        <w:spacing w:after="0" w:line="240" w:lineRule="auto"/>
        <w:jc w:val="right"/>
        <w:rPr>
          <w:rFonts w:ascii="Times New Roman" w:hAnsi="Times New Roman" w:cs="Times New Roman"/>
          <w:b/>
          <w:bCs/>
          <w:sz w:val="24"/>
          <w:szCs w:val="24"/>
          <w:lang w:val="uk-UA"/>
        </w:rPr>
      </w:pPr>
    </w:p>
    <w:p w:rsidR="00E31D6A" w:rsidRDefault="00E31D6A" w:rsidP="000413FB">
      <w:pPr>
        <w:pStyle w:val="aa"/>
        <w:shd w:val="clear" w:color="auto" w:fill="auto"/>
        <w:spacing w:line="240" w:lineRule="auto"/>
        <w:jc w:val="center"/>
        <w:rPr>
          <w:sz w:val="24"/>
          <w:szCs w:val="24"/>
          <w:lang w:val="uk-UA" w:eastAsia="uk-UA"/>
        </w:rPr>
      </w:pPr>
      <w:r w:rsidRPr="006E2EDB">
        <w:rPr>
          <w:sz w:val="24"/>
          <w:szCs w:val="24"/>
          <w:lang w:val="uk-UA" w:eastAsia="uk-UA"/>
        </w:rPr>
        <w:t>ЕТАПИ ВИКОНАННЯ ТВОРЧИХ РОБІТ</w:t>
      </w:r>
    </w:p>
    <w:p w:rsidR="0076315C" w:rsidRPr="006E2EDB" w:rsidRDefault="0076315C" w:rsidP="000413FB">
      <w:pPr>
        <w:pStyle w:val="aa"/>
        <w:shd w:val="clear" w:color="auto" w:fill="auto"/>
        <w:spacing w:line="240" w:lineRule="auto"/>
        <w:jc w:val="center"/>
        <w:rPr>
          <w:sz w:val="24"/>
          <w:szCs w:val="24"/>
          <w:lang w:val="uk-UA" w:eastAsia="uk-UA"/>
        </w:rPr>
      </w:pPr>
    </w:p>
    <w:tbl>
      <w:tblPr>
        <w:tblW w:w="9519" w:type="dxa"/>
        <w:jc w:val="center"/>
        <w:tblLayout w:type="fixed"/>
        <w:tblCellMar>
          <w:left w:w="0" w:type="dxa"/>
          <w:right w:w="0" w:type="dxa"/>
        </w:tblCellMar>
        <w:tblLook w:val="0000"/>
      </w:tblPr>
      <w:tblGrid>
        <w:gridCol w:w="850"/>
        <w:gridCol w:w="6571"/>
        <w:gridCol w:w="2098"/>
      </w:tblGrid>
      <w:tr w:rsidR="00E31D6A" w:rsidRPr="006E2EDB" w:rsidTr="006E2EDB">
        <w:trPr>
          <w:trHeight w:val="57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1D6A" w:rsidRPr="006E2EDB" w:rsidRDefault="00E31D6A" w:rsidP="000413FB">
            <w:pPr>
              <w:pStyle w:val="20"/>
              <w:shd w:val="clear" w:color="auto" w:fill="auto"/>
              <w:spacing w:after="0" w:line="240" w:lineRule="auto"/>
              <w:rPr>
                <w:rFonts w:ascii="Times New Roman" w:hAnsi="Times New Roman" w:cs="Times New Roman"/>
                <w:b/>
                <w:sz w:val="24"/>
                <w:szCs w:val="24"/>
                <w:lang w:val="uk-UA"/>
              </w:rPr>
            </w:pPr>
            <w:r w:rsidRPr="006E2EDB">
              <w:rPr>
                <w:rFonts w:ascii="Times New Roman" w:hAnsi="Times New Roman" w:cs="Times New Roman"/>
                <w:b/>
                <w:sz w:val="24"/>
                <w:szCs w:val="24"/>
                <w:lang w:val="uk-UA"/>
              </w:rPr>
              <w:t>№</w:t>
            </w:r>
          </w:p>
          <w:p w:rsidR="00E31D6A" w:rsidRPr="006E2EDB" w:rsidRDefault="006E2EDB" w:rsidP="000413FB">
            <w:pPr>
              <w:pStyle w:val="20"/>
              <w:shd w:val="clear" w:color="auto" w:fill="auto"/>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eastAsia="uk-UA"/>
              </w:rPr>
              <w:t>з/</w:t>
            </w:r>
            <w:r w:rsidR="00E31D6A" w:rsidRPr="006E2EDB">
              <w:rPr>
                <w:rFonts w:ascii="Times New Roman" w:hAnsi="Times New Roman" w:cs="Times New Roman"/>
                <w:b/>
                <w:sz w:val="24"/>
                <w:szCs w:val="24"/>
                <w:lang w:val="uk-UA" w:eastAsia="uk-UA"/>
              </w:rPr>
              <w:t>п</w:t>
            </w:r>
          </w:p>
        </w:tc>
        <w:tc>
          <w:tcPr>
            <w:tcW w:w="6571" w:type="dxa"/>
            <w:tcBorders>
              <w:top w:val="single" w:sz="4" w:space="0" w:color="auto"/>
              <w:left w:val="single" w:sz="4" w:space="0" w:color="auto"/>
              <w:bottom w:val="single" w:sz="4" w:space="0" w:color="auto"/>
              <w:right w:val="single" w:sz="4" w:space="0" w:color="auto"/>
            </w:tcBorders>
            <w:shd w:val="clear" w:color="auto" w:fill="FFFFFF"/>
            <w:vAlign w:val="center"/>
          </w:tcPr>
          <w:p w:rsidR="00E31D6A" w:rsidRPr="006E2EDB" w:rsidRDefault="00E31D6A" w:rsidP="000413FB">
            <w:pPr>
              <w:pStyle w:val="20"/>
              <w:shd w:val="clear" w:color="auto" w:fill="auto"/>
              <w:spacing w:after="0" w:line="240" w:lineRule="auto"/>
              <w:rPr>
                <w:rFonts w:ascii="Times New Roman" w:hAnsi="Times New Roman" w:cs="Times New Roman"/>
                <w:b/>
                <w:sz w:val="24"/>
                <w:szCs w:val="24"/>
                <w:lang w:val="uk-UA"/>
              </w:rPr>
            </w:pPr>
            <w:r w:rsidRPr="006E2EDB">
              <w:rPr>
                <w:rFonts w:ascii="Times New Roman" w:hAnsi="Times New Roman" w:cs="Times New Roman"/>
                <w:b/>
                <w:sz w:val="24"/>
                <w:szCs w:val="24"/>
                <w:lang w:val="uk-UA" w:eastAsia="uk-UA"/>
              </w:rPr>
              <w:t>Назва та зміст етапу</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E31D6A" w:rsidRPr="006E2EDB" w:rsidRDefault="00E31D6A" w:rsidP="000413FB">
            <w:pPr>
              <w:pStyle w:val="20"/>
              <w:shd w:val="clear" w:color="auto" w:fill="auto"/>
              <w:spacing w:after="0" w:line="240" w:lineRule="auto"/>
              <w:rPr>
                <w:rFonts w:ascii="Times New Roman" w:hAnsi="Times New Roman" w:cs="Times New Roman"/>
                <w:b/>
                <w:sz w:val="24"/>
                <w:szCs w:val="24"/>
                <w:lang w:val="uk-UA" w:eastAsia="uk-UA"/>
              </w:rPr>
            </w:pPr>
            <w:r w:rsidRPr="006E2EDB">
              <w:rPr>
                <w:rFonts w:ascii="Times New Roman" w:hAnsi="Times New Roman" w:cs="Times New Roman"/>
                <w:b/>
                <w:sz w:val="24"/>
                <w:szCs w:val="24"/>
                <w:lang w:val="uk-UA" w:eastAsia="uk-UA"/>
              </w:rPr>
              <w:t>Термін</w:t>
            </w:r>
          </w:p>
          <w:p w:rsidR="00E31D6A" w:rsidRPr="006E2EDB" w:rsidRDefault="00E31D6A" w:rsidP="000413FB">
            <w:pPr>
              <w:pStyle w:val="20"/>
              <w:shd w:val="clear" w:color="auto" w:fill="auto"/>
              <w:spacing w:after="0" w:line="240" w:lineRule="auto"/>
              <w:rPr>
                <w:rFonts w:ascii="Times New Roman" w:hAnsi="Times New Roman" w:cs="Times New Roman"/>
                <w:b/>
                <w:sz w:val="24"/>
                <w:szCs w:val="24"/>
                <w:lang w:val="uk-UA"/>
              </w:rPr>
            </w:pPr>
            <w:r w:rsidRPr="006E2EDB">
              <w:rPr>
                <w:rFonts w:ascii="Times New Roman" w:hAnsi="Times New Roman" w:cs="Times New Roman"/>
                <w:b/>
                <w:sz w:val="24"/>
                <w:szCs w:val="24"/>
                <w:lang w:val="uk-UA" w:eastAsia="uk-UA"/>
              </w:rPr>
              <w:t>виконання</w:t>
            </w:r>
          </w:p>
        </w:tc>
      </w:tr>
      <w:tr w:rsidR="00E31D6A" w:rsidRPr="006E2EDB" w:rsidTr="006E2EDB">
        <w:trPr>
          <w:trHeight w:val="331"/>
          <w:jc w:val="center"/>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1D6A" w:rsidRPr="006E2EDB" w:rsidRDefault="00E31D6A" w:rsidP="006E2EDB">
            <w:pPr>
              <w:pStyle w:val="a7"/>
              <w:shd w:val="clear" w:color="auto" w:fill="auto"/>
              <w:spacing w:line="240" w:lineRule="auto"/>
              <w:ind w:firstLine="0"/>
              <w:jc w:val="center"/>
              <w:rPr>
                <w:sz w:val="24"/>
                <w:szCs w:val="24"/>
                <w:lang w:val="uk-UA"/>
              </w:rPr>
            </w:pPr>
            <w:r w:rsidRPr="006E2EDB">
              <w:rPr>
                <w:sz w:val="24"/>
                <w:szCs w:val="24"/>
                <w:lang w:val="uk-UA"/>
              </w:rPr>
              <w:t>1.</w:t>
            </w:r>
          </w:p>
        </w:tc>
        <w:tc>
          <w:tcPr>
            <w:tcW w:w="6571" w:type="dxa"/>
            <w:tcBorders>
              <w:top w:val="single" w:sz="4" w:space="0" w:color="auto"/>
              <w:left w:val="single" w:sz="4" w:space="0" w:color="auto"/>
              <w:bottom w:val="single" w:sz="4" w:space="0" w:color="auto"/>
              <w:right w:val="single" w:sz="4" w:space="0" w:color="auto"/>
            </w:tcBorders>
            <w:shd w:val="clear" w:color="auto" w:fill="FFFFFF"/>
            <w:vAlign w:val="center"/>
          </w:tcPr>
          <w:p w:rsidR="00E31D6A" w:rsidRPr="006E2EDB" w:rsidRDefault="00E31D6A" w:rsidP="006E2EDB">
            <w:pPr>
              <w:pStyle w:val="a7"/>
              <w:shd w:val="clear" w:color="auto" w:fill="auto"/>
              <w:spacing w:line="240" w:lineRule="auto"/>
              <w:ind w:left="226" w:firstLine="154"/>
              <w:jc w:val="left"/>
              <w:rPr>
                <w:sz w:val="24"/>
                <w:szCs w:val="24"/>
                <w:lang w:val="uk-UA"/>
              </w:rPr>
            </w:pPr>
            <w:r w:rsidRPr="006E2EDB">
              <w:rPr>
                <w:sz w:val="24"/>
                <w:szCs w:val="24"/>
                <w:lang w:val="uk-UA" w:eastAsia="uk-UA"/>
              </w:rPr>
              <w:t>Видача творчого завдання. Постановка завдань.</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E31D6A" w:rsidRPr="006E2EDB" w:rsidRDefault="00E31D6A" w:rsidP="00977D0A">
            <w:pPr>
              <w:pStyle w:val="a7"/>
              <w:shd w:val="clear" w:color="auto" w:fill="auto"/>
              <w:spacing w:line="240" w:lineRule="auto"/>
              <w:ind w:left="175" w:right="80" w:firstLine="0"/>
              <w:jc w:val="center"/>
              <w:rPr>
                <w:sz w:val="24"/>
                <w:szCs w:val="24"/>
                <w:lang w:val="uk-UA"/>
              </w:rPr>
            </w:pPr>
            <w:r w:rsidRPr="006E2EDB">
              <w:rPr>
                <w:sz w:val="24"/>
                <w:szCs w:val="24"/>
                <w:lang w:val="uk-UA" w:eastAsia="uk-UA"/>
              </w:rPr>
              <w:t>Жовтень</w:t>
            </w:r>
          </w:p>
        </w:tc>
      </w:tr>
      <w:tr w:rsidR="00E31D6A" w:rsidRPr="006E2EDB" w:rsidTr="006E2EDB">
        <w:trPr>
          <w:trHeight w:val="318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1D6A" w:rsidRPr="006E2EDB" w:rsidRDefault="00E31D6A" w:rsidP="006E2EDB">
            <w:pPr>
              <w:pStyle w:val="a7"/>
              <w:shd w:val="clear" w:color="auto" w:fill="auto"/>
              <w:spacing w:line="240" w:lineRule="auto"/>
              <w:ind w:firstLine="0"/>
              <w:jc w:val="center"/>
              <w:rPr>
                <w:sz w:val="24"/>
                <w:szCs w:val="24"/>
                <w:lang w:val="uk-UA"/>
              </w:rPr>
            </w:pPr>
            <w:r w:rsidRPr="006E2EDB">
              <w:rPr>
                <w:sz w:val="24"/>
                <w:szCs w:val="24"/>
                <w:lang w:val="uk-UA"/>
              </w:rPr>
              <w:t>2.</w:t>
            </w:r>
          </w:p>
        </w:tc>
        <w:tc>
          <w:tcPr>
            <w:tcW w:w="6571" w:type="dxa"/>
            <w:tcBorders>
              <w:top w:val="single" w:sz="4" w:space="0" w:color="auto"/>
              <w:left w:val="single" w:sz="4" w:space="0" w:color="auto"/>
              <w:bottom w:val="single" w:sz="4" w:space="0" w:color="auto"/>
              <w:right w:val="single" w:sz="4" w:space="0" w:color="auto"/>
            </w:tcBorders>
            <w:shd w:val="clear" w:color="auto" w:fill="FFFFFF"/>
            <w:vAlign w:val="center"/>
          </w:tcPr>
          <w:p w:rsidR="00E31D6A" w:rsidRPr="006E2EDB" w:rsidRDefault="006E2EDB" w:rsidP="006E2EDB">
            <w:pPr>
              <w:pStyle w:val="a7"/>
              <w:spacing w:line="240" w:lineRule="auto"/>
              <w:ind w:left="226" w:firstLine="154"/>
              <w:jc w:val="left"/>
              <w:rPr>
                <w:sz w:val="24"/>
                <w:szCs w:val="24"/>
                <w:lang w:val="uk-UA" w:eastAsia="uk-UA"/>
              </w:rPr>
            </w:pPr>
            <w:r>
              <w:rPr>
                <w:sz w:val="24"/>
                <w:szCs w:val="24"/>
                <w:lang w:val="uk-UA" w:eastAsia="uk-UA"/>
              </w:rPr>
              <w:t xml:space="preserve">Створення учнем міні-посібника з наданої </w:t>
            </w:r>
            <w:r w:rsidR="00E31D6A" w:rsidRPr="006E2EDB">
              <w:rPr>
                <w:sz w:val="24"/>
                <w:szCs w:val="24"/>
                <w:lang w:val="uk-UA" w:eastAsia="uk-UA"/>
              </w:rPr>
              <w:t>теми:</w:t>
            </w:r>
          </w:p>
          <w:p w:rsidR="00E31D6A" w:rsidRPr="006E2EDB" w:rsidRDefault="00E31D6A" w:rsidP="006E2EDB">
            <w:pPr>
              <w:pStyle w:val="a7"/>
              <w:numPr>
                <w:ilvl w:val="0"/>
                <w:numId w:val="14"/>
              </w:numPr>
              <w:spacing w:line="240" w:lineRule="auto"/>
              <w:ind w:left="226" w:firstLine="154"/>
              <w:jc w:val="left"/>
              <w:rPr>
                <w:sz w:val="24"/>
                <w:szCs w:val="24"/>
                <w:lang w:val="uk-UA" w:eastAsia="uk-UA"/>
              </w:rPr>
            </w:pPr>
            <w:r w:rsidRPr="006E2EDB">
              <w:rPr>
                <w:sz w:val="24"/>
                <w:szCs w:val="24"/>
                <w:lang w:val="uk-UA" w:eastAsia="uk-UA"/>
              </w:rPr>
              <w:t>Робота з літературою (пошук теоретичного матеріалу за темою, його опрацювання та систематизація);</w:t>
            </w:r>
          </w:p>
          <w:p w:rsidR="00E31D6A" w:rsidRPr="006E2EDB" w:rsidRDefault="00E31D6A" w:rsidP="006E2EDB">
            <w:pPr>
              <w:pStyle w:val="a7"/>
              <w:numPr>
                <w:ilvl w:val="0"/>
                <w:numId w:val="14"/>
              </w:numPr>
              <w:spacing w:line="240" w:lineRule="auto"/>
              <w:ind w:left="226" w:firstLine="154"/>
              <w:jc w:val="left"/>
              <w:rPr>
                <w:sz w:val="24"/>
                <w:szCs w:val="24"/>
                <w:lang w:val="uk-UA" w:eastAsia="uk-UA"/>
              </w:rPr>
            </w:pPr>
            <w:r w:rsidRPr="006E2EDB">
              <w:rPr>
                <w:sz w:val="24"/>
                <w:szCs w:val="24"/>
                <w:lang w:val="uk-UA" w:eastAsia="uk-UA"/>
              </w:rPr>
              <w:t>вивчення практичного досвіду по досліджуваній проблемі під час виробничої практики,</w:t>
            </w:r>
          </w:p>
          <w:p w:rsidR="00E31D6A" w:rsidRPr="006E2EDB" w:rsidRDefault="00F91917" w:rsidP="006E2EDB">
            <w:pPr>
              <w:pStyle w:val="a7"/>
              <w:numPr>
                <w:ilvl w:val="0"/>
                <w:numId w:val="14"/>
              </w:numPr>
              <w:spacing w:line="240" w:lineRule="auto"/>
              <w:ind w:left="226" w:firstLine="154"/>
              <w:jc w:val="left"/>
              <w:rPr>
                <w:sz w:val="24"/>
                <w:szCs w:val="24"/>
                <w:lang w:val="uk-UA" w:eastAsia="uk-UA"/>
              </w:rPr>
            </w:pPr>
            <w:r w:rsidRPr="006E2EDB">
              <w:rPr>
                <w:sz w:val="24"/>
                <w:szCs w:val="24"/>
                <w:lang w:val="uk-UA" w:eastAsia="uk-UA"/>
              </w:rPr>
              <w:t>логічний</w:t>
            </w:r>
            <w:r w:rsidR="00E31D6A" w:rsidRPr="006E2EDB">
              <w:rPr>
                <w:sz w:val="24"/>
                <w:szCs w:val="24"/>
                <w:lang w:val="uk-UA" w:eastAsia="uk-UA"/>
              </w:rPr>
              <w:t xml:space="preserve"> виклад матеріалу з </w:t>
            </w:r>
            <w:r w:rsidRPr="006E2EDB">
              <w:rPr>
                <w:sz w:val="24"/>
                <w:szCs w:val="24"/>
                <w:lang w:val="uk-UA" w:eastAsia="uk-UA"/>
              </w:rPr>
              <w:t xml:space="preserve">формулюванням </w:t>
            </w:r>
            <w:r w:rsidR="00E31D6A" w:rsidRPr="006E2EDB">
              <w:rPr>
                <w:sz w:val="24"/>
                <w:szCs w:val="24"/>
                <w:lang w:val="uk-UA" w:eastAsia="uk-UA"/>
              </w:rPr>
              <w:t>відповідни</w:t>
            </w:r>
            <w:r w:rsidRPr="006E2EDB">
              <w:rPr>
                <w:sz w:val="24"/>
                <w:szCs w:val="24"/>
                <w:lang w:val="uk-UA" w:eastAsia="uk-UA"/>
              </w:rPr>
              <w:t>х</w:t>
            </w:r>
            <w:r w:rsidR="00E31D6A" w:rsidRPr="006E2EDB">
              <w:rPr>
                <w:sz w:val="24"/>
                <w:szCs w:val="24"/>
                <w:lang w:val="uk-UA" w:eastAsia="uk-UA"/>
              </w:rPr>
              <w:t xml:space="preserve"> висновк</w:t>
            </w:r>
            <w:r w:rsidRPr="006E2EDB">
              <w:rPr>
                <w:sz w:val="24"/>
                <w:szCs w:val="24"/>
                <w:lang w:val="uk-UA" w:eastAsia="uk-UA"/>
              </w:rPr>
              <w:t>ів</w:t>
            </w:r>
            <w:r w:rsidR="00E31D6A" w:rsidRPr="006E2EDB">
              <w:rPr>
                <w:sz w:val="24"/>
                <w:szCs w:val="24"/>
                <w:lang w:val="uk-UA" w:eastAsia="uk-UA"/>
              </w:rPr>
              <w:t>, складання контрольних питань до самоперевірки);</w:t>
            </w:r>
          </w:p>
          <w:p w:rsidR="00E31D6A" w:rsidRPr="006E2EDB" w:rsidRDefault="00E31D6A" w:rsidP="006E2EDB">
            <w:pPr>
              <w:pStyle w:val="a7"/>
              <w:numPr>
                <w:ilvl w:val="0"/>
                <w:numId w:val="14"/>
              </w:numPr>
              <w:spacing w:line="240" w:lineRule="auto"/>
              <w:ind w:left="226" w:firstLine="154"/>
              <w:jc w:val="left"/>
              <w:rPr>
                <w:sz w:val="24"/>
                <w:szCs w:val="24"/>
                <w:lang w:val="uk-UA" w:eastAsia="uk-UA"/>
              </w:rPr>
            </w:pPr>
            <w:r w:rsidRPr="006E2EDB">
              <w:rPr>
                <w:sz w:val="24"/>
                <w:szCs w:val="24"/>
                <w:lang w:val="uk-UA" w:eastAsia="uk-UA"/>
              </w:rPr>
              <w:t>друкування, копіювання, сканування, ламінування, брошурування тестових матеріалів за допомогою засобів офісної техніки</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E31D6A" w:rsidRPr="006E2EDB" w:rsidRDefault="00977D0A" w:rsidP="00977D0A">
            <w:pPr>
              <w:pStyle w:val="a7"/>
              <w:shd w:val="clear" w:color="auto" w:fill="auto"/>
              <w:spacing w:line="240" w:lineRule="auto"/>
              <w:ind w:left="175" w:right="80" w:firstLine="0"/>
              <w:jc w:val="center"/>
              <w:rPr>
                <w:sz w:val="24"/>
                <w:szCs w:val="24"/>
                <w:lang w:val="uk-UA" w:eastAsia="uk-UA"/>
              </w:rPr>
            </w:pPr>
            <w:proofErr w:type="spellStart"/>
            <w:r>
              <w:rPr>
                <w:sz w:val="24"/>
                <w:szCs w:val="24"/>
                <w:lang w:val="uk-UA" w:eastAsia="uk-UA"/>
              </w:rPr>
              <w:t>Листопад-</w:t>
            </w:r>
            <w:proofErr w:type="spellEnd"/>
          </w:p>
          <w:p w:rsidR="00E31D6A" w:rsidRPr="006E2EDB" w:rsidRDefault="00E31D6A" w:rsidP="00977D0A">
            <w:pPr>
              <w:pStyle w:val="a7"/>
              <w:shd w:val="clear" w:color="auto" w:fill="auto"/>
              <w:spacing w:line="240" w:lineRule="auto"/>
              <w:ind w:left="175" w:right="80" w:firstLine="0"/>
              <w:jc w:val="center"/>
              <w:rPr>
                <w:sz w:val="24"/>
                <w:szCs w:val="24"/>
                <w:lang w:val="uk-UA"/>
              </w:rPr>
            </w:pPr>
            <w:r w:rsidRPr="006E2EDB">
              <w:rPr>
                <w:sz w:val="24"/>
                <w:szCs w:val="24"/>
                <w:lang w:val="uk-UA" w:eastAsia="uk-UA"/>
              </w:rPr>
              <w:t>грудень</w:t>
            </w:r>
          </w:p>
        </w:tc>
      </w:tr>
      <w:tr w:rsidR="00E31D6A" w:rsidRPr="006E2EDB" w:rsidTr="006E2EDB">
        <w:trPr>
          <w:trHeight w:val="239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1D6A" w:rsidRPr="006E2EDB" w:rsidRDefault="00E31D6A" w:rsidP="006E2EDB">
            <w:pPr>
              <w:pStyle w:val="a7"/>
              <w:shd w:val="clear" w:color="auto" w:fill="auto"/>
              <w:spacing w:line="240" w:lineRule="auto"/>
              <w:ind w:firstLine="0"/>
              <w:jc w:val="center"/>
              <w:rPr>
                <w:sz w:val="24"/>
                <w:szCs w:val="24"/>
                <w:lang w:val="uk-UA"/>
              </w:rPr>
            </w:pPr>
            <w:r w:rsidRPr="006E2EDB">
              <w:rPr>
                <w:sz w:val="24"/>
                <w:szCs w:val="24"/>
                <w:lang w:val="uk-UA"/>
              </w:rPr>
              <w:t>3.</w:t>
            </w:r>
          </w:p>
        </w:tc>
        <w:tc>
          <w:tcPr>
            <w:tcW w:w="6571" w:type="dxa"/>
            <w:tcBorders>
              <w:top w:val="single" w:sz="4" w:space="0" w:color="auto"/>
              <w:left w:val="single" w:sz="4" w:space="0" w:color="auto"/>
              <w:bottom w:val="single" w:sz="4" w:space="0" w:color="auto"/>
              <w:right w:val="single" w:sz="4" w:space="0" w:color="auto"/>
            </w:tcBorders>
            <w:shd w:val="clear" w:color="auto" w:fill="FFFFFF"/>
            <w:vAlign w:val="center"/>
          </w:tcPr>
          <w:p w:rsidR="00E31D6A" w:rsidRPr="006E2EDB" w:rsidRDefault="00E31D6A" w:rsidP="006E2EDB">
            <w:pPr>
              <w:pStyle w:val="a7"/>
              <w:spacing w:line="240" w:lineRule="auto"/>
              <w:ind w:left="226" w:firstLine="154"/>
              <w:jc w:val="left"/>
              <w:rPr>
                <w:sz w:val="24"/>
                <w:szCs w:val="24"/>
                <w:lang w:val="uk-UA" w:eastAsia="uk-UA"/>
              </w:rPr>
            </w:pPr>
            <w:r w:rsidRPr="006E2EDB">
              <w:rPr>
                <w:sz w:val="24"/>
                <w:szCs w:val="24"/>
                <w:lang w:val="uk-UA" w:eastAsia="uk-UA"/>
              </w:rPr>
              <w:t>Створення стендів зі схематичним відображенням обраних теми:</w:t>
            </w:r>
          </w:p>
          <w:p w:rsidR="00E31D6A" w:rsidRPr="006E2EDB" w:rsidRDefault="00E31D6A" w:rsidP="006E2EDB">
            <w:pPr>
              <w:pStyle w:val="a7"/>
              <w:numPr>
                <w:ilvl w:val="0"/>
                <w:numId w:val="15"/>
              </w:numPr>
              <w:spacing w:line="240" w:lineRule="auto"/>
              <w:ind w:left="226" w:firstLine="154"/>
              <w:jc w:val="left"/>
              <w:rPr>
                <w:sz w:val="24"/>
                <w:szCs w:val="24"/>
                <w:lang w:val="uk-UA" w:eastAsia="uk-UA"/>
              </w:rPr>
            </w:pPr>
            <w:r w:rsidRPr="006E2EDB">
              <w:rPr>
                <w:sz w:val="24"/>
                <w:szCs w:val="24"/>
                <w:lang w:val="uk-UA" w:eastAsia="uk-UA"/>
              </w:rPr>
              <w:t>систематизація опрацьованого теоретичного матеріалу;</w:t>
            </w:r>
          </w:p>
          <w:p w:rsidR="00E31D6A" w:rsidRPr="006E2EDB" w:rsidRDefault="00E31D6A" w:rsidP="006E2EDB">
            <w:pPr>
              <w:pStyle w:val="a7"/>
              <w:numPr>
                <w:ilvl w:val="0"/>
                <w:numId w:val="15"/>
              </w:numPr>
              <w:spacing w:line="240" w:lineRule="auto"/>
              <w:ind w:left="226" w:firstLine="154"/>
              <w:jc w:val="left"/>
              <w:rPr>
                <w:sz w:val="24"/>
                <w:szCs w:val="24"/>
                <w:lang w:val="uk-UA" w:eastAsia="uk-UA"/>
              </w:rPr>
            </w:pPr>
            <w:r w:rsidRPr="006E2EDB">
              <w:rPr>
                <w:sz w:val="24"/>
                <w:szCs w:val="24"/>
                <w:lang w:val="uk-UA" w:eastAsia="uk-UA"/>
              </w:rPr>
              <w:t xml:space="preserve">визначення головного напряму обраної теми та </w:t>
            </w:r>
            <w:r w:rsidR="006D215C" w:rsidRPr="006E2EDB">
              <w:rPr>
                <w:sz w:val="24"/>
                <w:szCs w:val="24"/>
                <w:lang w:val="uk-UA" w:eastAsia="uk-UA"/>
              </w:rPr>
              <w:t>формулювання</w:t>
            </w:r>
            <w:r w:rsidRPr="006E2EDB">
              <w:rPr>
                <w:sz w:val="24"/>
                <w:szCs w:val="24"/>
                <w:lang w:val="uk-UA" w:eastAsia="uk-UA"/>
              </w:rPr>
              <w:t xml:space="preserve"> заголовку стенді;</w:t>
            </w:r>
          </w:p>
          <w:p w:rsidR="00E31D6A" w:rsidRPr="006E2EDB" w:rsidRDefault="006D215C" w:rsidP="006E2EDB">
            <w:pPr>
              <w:pStyle w:val="a7"/>
              <w:numPr>
                <w:ilvl w:val="0"/>
                <w:numId w:val="15"/>
              </w:numPr>
              <w:spacing w:line="240" w:lineRule="auto"/>
              <w:ind w:left="226" w:firstLine="154"/>
              <w:jc w:val="left"/>
              <w:rPr>
                <w:sz w:val="24"/>
                <w:szCs w:val="24"/>
                <w:lang w:val="uk-UA" w:eastAsia="uk-UA"/>
              </w:rPr>
            </w:pPr>
            <w:r w:rsidRPr="006E2EDB">
              <w:rPr>
                <w:sz w:val="24"/>
                <w:szCs w:val="24"/>
                <w:lang w:val="uk-UA" w:eastAsia="uk-UA"/>
              </w:rPr>
              <w:t>підбір схематичного матеріалудля найточнішого розкриття</w:t>
            </w:r>
            <w:r w:rsidR="00E31D6A" w:rsidRPr="006E2EDB">
              <w:rPr>
                <w:sz w:val="24"/>
                <w:szCs w:val="24"/>
                <w:lang w:val="uk-UA" w:eastAsia="uk-UA"/>
              </w:rPr>
              <w:t xml:space="preserve"> зміст</w:t>
            </w:r>
            <w:r w:rsidRPr="006E2EDB">
              <w:rPr>
                <w:sz w:val="24"/>
                <w:szCs w:val="24"/>
                <w:lang w:val="uk-UA" w:eastAsia="uk-UA"/>
              </w:rPr>
              <w:t>у</w:t>
            </w:r>
            <w:r w:rsidR="00E31D6A" w:rsidRPr="006E2EDB">
              <w:rPr>
                <w:sz w:val="24"/>
                <w:szCs w:val="24"/>
                <w:lang w:val="uk-UA" w:eastAsia="uk-UA"/>
              </w:rPr>
              <w:t xml:space="preserve"> теми;</w:t>
            </w:r>
          </w:p>
          <w:p w:rsidR="00E31D6A" w:rsidRPr="006E2EDB" w:rsidRDefault="00E31D6A" w:rsidP="006E2EDB">
            <w:pPr>
              <w:pStyle w:val="a7"/>
              <w:numPr>
                <w:ilvl w:val="0"/>
                <w:numId w:val="15"/>
              </w:numPr>
              <w:spacing w:line="240" w:lineRule="auto"/>
              <w:ind w:left="226" w:firstLine="154"/>
              <w:jc w:val="left"/>
              <w:rPr>
                <w:sz w:val="24"/>
                <w:szCs w:val="24"/>
                <w:lang w:val="uk-UA" w:eastAsia="uk-UA"/>
              </w:rPr>
            </w:pPr>
            <w:r w:rsidRPr="006E2EDB">
              <w:rPr>
                <w:sz w:val="24"/>
                <w:szCs w:val="24"/>
                <w:lang w:val="uk-UA" w:eastAsia="uk-UA"/>
              </w:rPr>
              <w:t>розміщення обраного матеріалу на стенді.</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E31D6A" w:rsidRPr="006E2EDB" w:rsidRDefault="00977D0A" w:rsidP="00977D0A">
            <w:pPr>
              <w:pStyle w:val="a7"/>
              <w:shd w:val="clear" w:color="auto" w:fill="auto"/>
              <w:spacing w:line="240" w:lineRule="auto"/>
              <w:ind w:left="175" w:right="80" w:firstLine="0"/>
              <w:jc w:val="center"/>
              <w:rPr>
                <w:sz w:val="24"/>
                <w:szCs w:val="24"/>
                <w:lang w:val="uk-UA" w:eastAsia="uk-UA"/>
              </w:rPr>
            </w:pPr>
            <w:proofErr w:type="spellStart"/>
            <w:r>
              <w:rPr>
                <w:sz w:val="24"/>
                <w:szCs w:val="24"/>
                <w:lang w:val="uk-UA" w:eastAsia="uk-UA"/>
              </w:rPr>
              <w:t>Січень-</w:t>
            </w:r>
            <w:proofErr w:type="spellEnd"/>
          </w:p>
          <w:p w:rsidR="00E31D6A" w:rsidRPr="006E2EDB" w:rsidRDefault="00977D0A" w:rsidP="00977D0A">
            <w:pPr>
              <w:pStyle w:val="a7"/>
              <w:shd w:val="clear" w:color="auto" w:fill="auto"/>
              <w:spacing w:line="240" w:lineRule="auto"/>
              <w:ind w:left="175" w:right="80" w:firstLine="0"/>
              <w:jc w:val="center"/>
              <w:rPr>
                <w:sz w:val="24"/>
                <w:szCs w:val="24"/>
                <w:lang w:val="uk-UA"/>
              </w:rPr>
            </w:pPr>
            <w:r>
              <w:rPr>
                <w:sz w:val="24"/>
                <w:szCs w:val="24"/>
                <w:lang w:val="uk-UA" w:eastAsia="uk-UA"/>
              </w:rPr>
              <w:t>л</w:t>
            </w:r>
            <w:r w:rsidR="00E31D6A" w:rsidRPr="006E2EDB">
              <w:rPr>
                <w:sz w:val="24"/>
                <w:szCs w:val="24"/>
                <w:lang w:val="uk-UA" w:eastAsia="uk-UA"/>
              </w:rPr>
              <w:t>ютий</w:t>
            </w:r>
          </w:p>
        </w:tc>
      </w:tr>
      <w:tr w:rsidR="00E31D6A" w:rsidRPr="006E2EDB" w:rsidTr="006E2EDB">
        <w:trPr>
          <w:trHeight w:val="621"/>
          <w:jc w:val="center"/>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1D6A" w:rsidRPr="006E2EDB" w:rsidRDefault="00E31D6A" w:rsidP="006E2EDB">
            <w:pPr>
              <w:pStyle w:val="a7"/>
              <w:shd w:val="clear" w:color="auto" w:fill="auto"/>
              <w:spacing w:line="240" w:lineRule="auto"/>
              <w:ind w:firstLine="0"/>
              <w:jc w:val="center"/>
              <w:rPr>
                <w:sz w:val="24"/>
                <w:szCs w:val="24"/>
                <w:lang w:val="uk-UA"/>
              </w:rPr>
            </w:pPr>
            <w:r w:rsidRPr="006E2EDB">
              <w:rPr>
                <w:sz w:val="24"/>
                <w:szCs w:val="24"/>
                <w:lang w:val="uk-UA"/>
              </w:rPr>
              <w:t>4.</w:t>
            </w:r>
          </w:p>
        </w:tc>
        <w:tc>
          <w:tcPr>
            <w:tcW w:w="6571" w:type="dxa"/>
            <w:tcBorders>
              <w:top w:val="single" w:sz="4" w:space="0" w:color="auto"/>
              <w:left w:val="single" w:sz="4" w:space="0" w:color="auto"/>
              <w:bottom w:val="single" w:sz="4" w:space="0" w:color="auto"/>
              <w:right w:val="single" w:sz="4" w:space="0" w:color="auto"/>
            </w:tcBorders>
            <w:shd w:val="clear" w:color="auto" w:fill="FFFFFF"/>
            <w:vAlign w:val="center"/>
          </w:tcPr>
          <w:p w:rsidR="00E31D6A" w:rsidRPr="006E2EDB" w:rsidRDefault="00E31D6A" w:rsidP="006E2EDB">
            <w:pPr>
              <w:pStyle w:val="a7"/>
              <w:shd w:val="clear" w:color="auto" w:fill="auto"/>
              <w:spacing w:line="240" w:lineRule="auto"/>
              <w:ind w:left="226" w:firstLine="154"/>
              <w:jc w:val="left"/>
              <w:rPr>
                <w:sz w:val="24"/>
                <w:szCs w:val="24"/>
                <w:lang w:val="uk-UA" w:eastAsia="uk-UA"/>
              </w:rPr>
            </w:pPr>
            <w:r w:rsidRPr="006E2EDB">
              <w:rPr>
                <w:sz w:val="24"/>
                <w:szCs w:val="24"/>
                <w:lang w:val="uk-UA" w:eastAsia="uk-UA"/>
              </w:rPr>
              <w:t>Створення структурно-логічних схем за теоретичним матеріалом</w:t>
            </w:r>
            <w:r w:rsidR="006D215C" w:rsidRPr="006E2EDB">
              <w:rPr>
                <w:sz w:val="24"/>
                <w:szCs w:val="24"/>
                <w:lang w:val="uk-UA" w:eastAsia="uk-UA"/>
              </w:rPr>
              <w:t>,</w:t>
            </w:r>
            <w:r w:rsidRPr="006E2EDB">
              <w:rPr>
                <w:sz w:val="24"/>
                <w:szCs w:val="24"/>
                <w:lang w:val="uk-UA" w:eastAsia="uk-UA"/>
              </w:rPr>
              <w:t xml:space="preserve"> наведеним у міні-посібнику.</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E31D6A" w:rsidRPr="006E2EDB" w:rsidRDefault="00977D0A" w:rsidP="00977D0A">
            <w:pPr>
              <w:pStyle w:val="a7"/>
              <w:shd w:val="clear" w:color="auto" w:fill="auto"/>
              <w:spacing w:line="240" w:lineRule="auto"/>
              <w:ind w:left="175" w:right="80" w:firstLine="0"/>
              <w:jc w:val="center"/>
              <w:rPr>
                <w:sz w:val="24"/>
                <w:szCs w:val="24"/>
                <w:lang w:val="uk-UA" w:eastAsia="uk-UA"/>
              </w:rPr>
            </w:pPr>
            <w:proofErr w:type="spellStart"/>
            <w:r>
              <w:rPr>
                <w:sz w:val="24"/>
                <w:szCs w:val="24"/>
                <w:lang w:val="uk-UA" w:eastAsia="uk-UA"/>
              </w:rPr>
              <w:t>Лютий-</w:t>
            </w:r>
            <w:proofErr w:type="spellEnd"/>
          </w:p>
          <w:p w:rsidR="00E31D6A" w:rsidRPr="006E2EDB" w:rsidRDefault="00977D0A" w:rsidP="00977D0A">
            <w:pPr>
              <w:pStyle w:val="a7"/>
              <w:shd w:val="clear" w:color="auto" w:fill="auto"/>
              <w:spacing w:line="240" w:lineRule="auto"/>
              <w:ind w:left="175" w:right="80" w:firstLine="0"/>
              <w:jc w:val="center"/>
              <w:rPr>
                <w:sz w:val="24"/>
                <w:szCs w:val="24"/>
                <w:lang w:val="uk-UA"/>
              </w:rPr>
            </w:pPr>
            <w:r>
              <w:rPr>
                <w:sz w:val="24"/>
                <w:szCs w:val="24"/>
                <w:lang w:val="uk-UA" w:eastAsia="uk-UA"/>
              </w:rPr>
              <w:t>б</w:t>
            </w:r>
            <w:r w:rsidR="00E31D6A" w:rsidRPr="006E2EDB">
              <w:rPr>
                <w:sz w:val="24"/>
                <w:szCs w:val="24"/>
                <w:lang w:val="uk-UA" w:eastAsia="uk-UA"/>
              </w:rPr>
              <w:t>ерезень</w:t>
            </w:r>
          </w:p>
        </w:tc>
      </w:tr>
      <w:tr w:rsidR="00E31D6A" w:rsidRPr="006E2EDB" w:rsidTr="006E2EDB">
        <w:trPr>
          <w:trHeight w:val="64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1D6A" w:rsidRPr="006E2EDB" w:rsidRDefault="00E31D6A" w:rsidP="006E2EDB">
            <w:pPr>
              <w:pStyle w:val="a7"/>
              <w:shd w:val="clear" w:color="auto" w:fill="auto"/>
              <w:spacing w:line="240" w:lineRule="auto"/>
              <w:ind w:firstLine="0"/>
              <w:jc w:val="center"/>
              <w:rPr>
                <w:sz w:val="24"/>
                <w:szCs w:val="24"/>
                <w:lang w:val="uk-UA"/>
              </w:rPr>
            </w:pPr>
            <w:r w:rsidRPr="006E2EDB">
              <w:rPr>
                <w:sz w:val="24"/>
                <w:szCs w:val="24"/>
                <w:lang w:val="uk-UA"/>
              </w:rPr>
              <w:t>5.</w:t>
            </w:r>
          </w:p>
        </w:tc>
        <w:tc>
          <w:tcPr>
            <w:tcW w:w="6571" w:type="dxa"/>
            <w:tcBorders>
              <w:top w:val="single" w:sz="4" w:space="0" w:color="auto"/>
              <w:left w:val="single" w:sz="4" w:space="0" w:color="auto"/>
              <w:bottom w:val="single" w:sz="4" w:space="0" w:color="auto"/>
              <w:right w:val="single" w:sz="4" w:space="0" w:color="auto"/>
            </w:tcBorders>
            <w:shd w:val="clear" w:color="auto" w:fill="FFFFFF"/>
            <w:vAlign w:val="center"/>
          </w:tcPr>
          <w:p w:rsidR="00E31D6A" w:rsidRPr="006E2EDB" w:rsidRDefault="00E31D6A" w:rsidP="006E2EDB">
            <w:pPr>
              <w:pStyle w:val="a7"/>
              <w:shd w:val="clear" w:color="auto" w:fill="auto"/>
              <w:spacing w:line="240" w:lineRule="auto"/>
              <w:ind w:left="226" w:firstLine="154"/>
              <w:jc w:val="left"/>
              <w:rPr>
                <w:sz w:val="24"/>
                <w:szCs w:val="24"/>
                <w:lang w:val="uk-UA"/>
              </w:rPr>
            </w:pPr>
            <w:r w:rsidRPr="006E2EDB">
              <w:rPr>
                <w:sz w:val="24"/>
                <w:szCs w:val="24"/>
                <w:lang w:val="uk-UA" w:eastAsia="uk-UA"/>
              </w:rPr>
              <w:t>Систематизація підготовленого протягом року матеріалу та складання звіту групи про виконання творчої роботи.</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E31D6A" w:rsidRPr="006E2EDB" w:rsidRDefault="00977D0A" w:rsidP="00977D0A">
            <w:pPr>
              <w:pStyle w:val="a7"/>
              <w:shd w:val="clear" w:color="auto" w:fill="auto"/>
              <w:spacing w:line="240" w:lineRule="auto"/>
              <w:ind w:left="175" w:right="80" w:firstLine="0"/>
              <w:jc w:val="center"/>
              <w:rPr>
                <w:sz w:val="24"/>
                <w:szCs w:val="24"/>
                <w:lang w:val="uk-UA" w:eastAsia="uk-UA"/>
              </w:rPr>
            </w:pPr>
            <w:proofErr w:type="spellStart"/>
            <w:r>
              <w:rPr>
                <w:sz w:val="24"/>
                <w:szCs w:val="24"/>
                <w:lang w:val="uk-UA" w:eastAsia="uk-UA"/>
              </w:rPr>
              <w:t>Квітень-</w:t>
            </w:r>
            <w:proofErr w:type="spellEnd"/>
          </w:p>
          <w:p w:rsidR="00E31D6A" w:rsidRPr="006E2EDB" w:rsidRDefault="00E31D6A" w:rsidP="00977D0A">
            <w:pPr>
              <w:pStyle w:val="a7"/>
              <w:shd w:val="clear" w:color="auto" w:fill="auto"/>
              <w:spacing w:line="240" w:lineRule="auto"/>
              <w:ind w:left="175" w:right="80" w:firstLine="0"/>
              <w:jc w:val="center"/>
              <w:rPr>
                <w:sz w:val="24"/>
                <w:szCs w:val="24"/>
                <w:lang w:val="uk-UA" w:eastAsia="uk-UA"/>
              </w:rPr>
            </w:pPr>
            <w:r w:rsidRPr="006E2EDB">
              <w:rPr>
                <w:sz w:val="24"/>
                <w:szCs w:val="24"/>
                <w:lang w:val="uk-UA" w:eastAsia="uk-UA"/>
              </w:rPr>
              <w:t>травень</w:t>
            </w:r>
          </w:p>
        </w:tc>
      </w:tr>
      <w:tr w:rsidR="00E31D6A" w:rsidRPr="006E2EDB" w:rsidTr="006E2EDB">
        <w:trPr>
          <w:trHeight w:val="65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1D6A" w:rsidRPr="006E2EDB" w:rsidRDefault="00E31D6A" w:rsidP="006E2EDB">
            <w:pPr>
              <w:pStyle w:val="a7"/>
              <w:shd w:val="clear" w:color="auto" w:fill="auto"/>
              <w:spacing w:line="240" w:lineRule="auto"/>
              <w:ind w:firstLine="0"/>
              <w:jc w:val="center"/>
              <w:rPr>
                <w:sz w:val="24"/>
                <w:szCs w:val="24"/>
                <w:lang w:val="uk-UA"/>
              </w:rPr>
            </w:pPr>
            <w:r w:rsidRPr="006E2EDB">
              <w:rPr>
                <w:sz w:val="24"/>
                <w:szCs w:val="24"/>
                <w:lang w:val="uk-UA"/>
              </w:rPr>
              <w:t>6.</w:t>
            </w:r>
          </w:p>
        </w:tc>
        <w:tc>
          <w:tcPr>
            <w:tcW w:w="6571" w:type="dxa"/>
            <w:tcBorders>
              <w:top w:val="single" w:sz="4" w:space="0" w:color="auto"/>
              <w:left w:val="single" w:sz="4" w:space="0" w:color="auto"/>
              <w:bottom w:val="single" w:sz="4" w:space="0" w:color="auto"/>
              <w:right w:val="single" w:sz="4" w:space="0" w:color="auto"/>
            </w:tcBorders>
            <w:shd w:val="clear" w:color="auto" w:fill="FFFFFF"/>
            <w:vAlign w:val="center"/>
          </w:tcPr>
          <w:p w:rsidR="00E31D6A" w:rsidRPr="006E2EDB" w:rsidRDefault="00E31D6A" w:rsidP="006E2EDB">
            <w:pPr>
              <w:pStyle w:val="a7"/>
              <w:shd w:val="clear" w:color="auto" w:fill="auto"/>
              <w:spacing w:line="240" w:lineRule="auto"/>
              <w:ind w:left="226" w:firstLine="154"/>
              <w:jc w:val="left"/>
              <w:rPr>
                <w:sz w:val="24"/>
                <w:szCs w:val="24"/>
                <w:lang w:val="uk-UA"/>
              </w:rPr>
            </w:pPr>
            <w:r w:rsidRPr="006E2EDB">
              <w:rPr>
                <w:sz w:val="24"/>
                <w:szCs w:val="24"/>
                <w:lang w:val="uk-UA" w:eastAsia="uk-UA"/>
              </w:rPr>
              <w:t>Попередній захист творчої роботи</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E31D6A" w:rsidRPr="006E2EDB" w:rsidRDefault="00E31D6A" w:rsidP="00977D0A">
            <w:pPr>
              <w:pStyle w:val="a7"/>
              <w:shd w:val="clear" w:color="auto" w:fill="auto"/>
              <w:spacing w:line="240" w:lineRule="auto"/>
              <w:ind w:left="175" w:right="80" w:firstLine="0"/>
              <w:jc w:val="center"/>
              <w:rPr>
                <w:sz w:val="24"/>
                <w:szCs w:val="24"/>
                <w:lang w:val="uk-UA"/>
              </w:rPr>
            </w:pPr>
            <w:r w:rsidRPr="006E2EDB">
              <w:rPr>
                <w:sz w:val="24"/>
                <w:szCs w:val="24"/>
                <w:lang w:val="uk-UA"/>
              </w:rPr>
              <w:t xml:space="preserve">1 </w:t>
            </w:r>
            <w:r w:rsidRPr="006E2EDB">
              <w:rPr>
                <w:sz w:val="24"/>
                <w:szCs w:val="24"/>
                <w:lang w:val="uk-UA" w:eastAsia="uk-UA"/>
              </w:rPr>
              <w:t>половина червня</w:t>
            </w:r>
          </w:p>
        </w:tc>
      </w:tr>
      <w:tr w:rsidR="00E31D6A" w:rsidRPr="006E2EDB" w:rsidTr="006E2EDB">
        <w:trPr>
          <w:trHeight w:val="67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1D6A" w:rsidRPr="006E2EDB" w:rsidRDefault="00E31D6A" w:rsidP="006E2EDB">
            <w:pPr>
              <w:pStyle w:val="a7"/>
              <w:shd w:val="clear" w:color="auto" w:fill="auto"/>
              <w:spacing w:line="240" w:lineRule="auto"/>
              <w:ind w:firstLine="0"/>
              <w:jc w:val="center"/>
              <w:rPr>
                <w:sz w:val="24"/>
                <w:szCs w:val="24"/>
                <w:lang w:val="uk-UA"/>
              </w:rPr>
            </w:pPr>
            <w:r w:rsidRPr="006E2EDB">
              <w:rPr>
                <w:sz w:val="24"/>
                <w:szCs w:val="24"/>
                <w:lang w:val="uk-UA"/>
              </w:rPr>
              <w:t>7.</w:t>
            </w:r>
          </w:p>
        </w:tc>
        <w:tc>
          <w:tcPr>
            <w:tcW w:w="6571" w:type="dxa"/>
            <w:tcBorders>
              <w:top w:val="single" w:sz="4" w:space="0" w:color="auto"/>
              <w:left w:val="single" w:sz="4" w:space="0" w:color="auto"/>
              <w:bottom w:val="single" w:sz="4" w:space="0" w:color="auto"/>
              <w:right w:val="single" w:sz="4" w:space="0" w:color="auto"/>
            </w:tcBorders>
            <w:shd w:val="clear" w:color="auto" w:fill="FFFFFF"/>
            <w:vAlign w:val="center"/>
          </w:tcPr>
          <w:p w:rsidR="00E31D6A" w:rsidRPr="006E2EDB" w:rsidRDefault="00E31D6A" w:rsidP="006E2EDB">
            <w:pPr>
              <w:pStyle w:val="a7"/>
              <w:shd w:val="clear" w:color="auto" w:fill="auto"/>
              <w:spacing w:line="240" w:lineRule="auto"/>
              <w:ind w:left="226" w:firstLine="154"/>
              <w:jc w:val="left"/>
              <w:rPr>
                <w:sz w:val="24"/>
                <w:szCs w:val="24"/>
                <w:lang w:val="uk-UA"/>
              </w:rPr>
            </w:pPr>
            <w:r w:rsidRPr="006E2EDB">
              <w:rPr>
                <w:sz w:val="24"/>
                <w:szCs w:val="24"/>
                <w:lang w:val="uk-UA" w:eastAsia="uk-UA"/>
              </w:rPr>
              <w:t xml:space="preserve">Представлення дипломної творчої роботи на </w:t>
            </w:r>
            <w:r w:rsidR="006D215C" w:rsidRPr="006E2EDB">
              <w:rPr>
                <w:sz w:val="24"/>
                <w:szCs w:val="24"/>
                <w:lang w:val="uk-UA" w:eastAsia="uk-UA"/>
              </w:rPr>
              <w:t xml:space="preserve">засіданні </w:t>
            </w:r>
            <w:r w:rsidRPr="006E2EDB">
              <w:rPr>
                <w:sz w:val="24"/>
                <w:szCs w:val="24"/>
                <w:lang w:val="uk-UA" w:eastAsia="uk-UA"/>
              </w:rPr>
              <w:t>Державн</w:t>
            </w:r>
            <w:r w:rsidR="006D215C" w:rsidRPr="006E2EDB">
              <w:rPr>
                <w:sz w:val="24"/>
                <w:szCs w:val="24"/>
                <w:lang w:val="uk-UA" w:eastAsia="uk-UA"/>
              </w:rPr>
              <w:t>ої</w:t>
            </w:r>
            <w:r w:rsidRPr="006E2EDB">
              <w:rPr>
                <w:sz w:val="24"/>
                <w:szCs w:val="24"/>
                <w:lang w:val="uk-UA" w:eastAsia="uk-UA"/>
              </w:rPr>
              <w:t xml:space="preserve"> кваліфікаційн</w:t>
            </w:r>
            <w:r w:rsidR="006D215C" w:rsidRPr="006E2EDB">
              <w:rPr>
                <w:sz w:val="24"/>
                <w:szCs w:val="24"/>
                <w:lang w:val="uk-UA" w:eastAsia="uk-UA"/>
              </w:rPr>
              <w:t>ої</w:t>
            </w:r>
            <w:r w:rsidRPr="006E2EDB">
              <w:rPr>
                <w:sz w:val="24"/>
                <w:szCs w:val="24"/>
                <w:lang w:val="uk-UA" w:eastAsia="uk-UA"/>
              </w:rPr>
              <w:t xml:space="preserve"> атестації</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E31D6A" w:rsidRPr="006E2EDB" w:rsidRDefault="00E31D6A" w:rsidP="00977D0A">
            <w:pPr>
              <w:pStyle w:val="a7"/>
              <w:shd w:val="clear" w:color="auto" w:fill="auto"/>
              <w:spacing w:line="240" w:lineRule="auto"/>
              <w:ind w:left="175" w:right="80" w:firstLine="0"/>
              <w:jc w:val="center"/>
              <w:rPr>
                <w:sz w:val="24"/>
                <w:szCs w:val="24"/>
                <w:lang w:val="uk-UA"/>
              </w:rPr>
            </w:pPr>
            <w:r w:rsidRPr="006E2EDB">
              <w:rPr>
                <w:sz w:val="24"/>
                <w:szCs w:val="24"/>
                <w:lang w:val="uk-UA"/>
              </w:rPr>
              <w:t xml:space="preserve">2 </w:t>
            </w:r>
            <w:r w:rsidRPr="006E2EDB">
              <w:rPr>
                <w:sz w:val="24"/>
                <w:szCs w:val="24"/>
                <w:lang w:val="uk-UA" w:eastAsia="uk-UA"/>
              </w:rPr>
              <w:t>половина червня</w:t>
            </w:r>
          </w:p>
        </w:tc>
      </w:tr>
    </w:tbl>
    <w:p w:rsidR="006E2EDB" w:rsidRDefault="006E2EDB" w:rsidP="008C7515">
      <w:pPr>
        <w:pStyle w:val="a5"/>
        <w:spacing w:after="0" w:line="360" w:lineRule="auto"/>
        <w:ind w:left="567"/>
        <w:jc w:val="both"/>
        <w:rPr>
          <w:rFonts w:ascii="Times New Roman" w:hAnsi="Times New Roman" w:cs="Times New Roman"/>
          <w:sz w:val="28"/>
          <w:szCs w:val="28"/>
        </w:rPr>
      </w:pPr>
    </w:p>
    <w:p w:rsidR="006E2EDB" w:rsidRDefault="006E2EDB">
      <w:pPr>
        <w:rPr>
          <w:rFonts w:ascii="Times New Roman" w:hAnsi="Times New Roman" w:cs="Times New Roman"/>
          <w:sz w:val="28"/>
          <w:szCs w:val="28"/>
        </w:rPr>
      </w:pPr>
      <w:r>
        <w:rPr>
          <w:rFonts w:ascii="Times New Roman" w:hAnsi="Times New Roman" w:cs="Times New Roman"/>
          <w:sz w:val="28"/>
          <w:szCs w:val="28"/>
        </w:rPr>
        <w:br w:type="page"/>
      </w:r>
    </w:p>
    <w:p w:rsidR="00E31D6A" w:rsidRPr="006E2EDB" w:rsidRDefault="00E31D6A" w:rsidP="006E2EDB">
      <w:pPr>
        <w:pStyle w:val="a5"/>
        <w:spacing w:after="0" w:line="240" w:lineRule="auto"/>
        <w:ind w:left="0"/>
        <w:jc w:val="both"/>
        <w:rPr>
          <w:rFonts w:ascii="Times New Roman" w:hAnsi="Times New Roman" w:cs="Times New Roman"/>
          <w:sz w:val="24"/>
          <w:szCs w:val="24"/>
        </w:rPr>
      </w:pPr>
    </w:p>
    <w:p w:rsidR="005B3F37" w:rsidRDefault="003435A2" w:rsidP="006E2EDB">
      <w:pPr>
        <w:pStyle w:val="20"/>
        <w:shd w:val="clear" w:color="auto" w:fill="auto"/>
        <w:spacing w:after="0" w:line="240" w:lineRule="auto"/>
        <w:jc w:val="right"/>
        <w:rPr>
          <w:rFonts w:ascii="Times New Roman" w:hAnsi="Times New Roman" w:cs="Times New Roman"/>
          <w:b/>
          <w:bCs/>
          <w:sz w:val="24"/>
          <w:szCs w:val="24"/>
          <w:lang w:val="uk-UA"/>
        </w:rPr>
      </w:pPr>
      <w:r w:rsidRPr="006E2EDB">
        <w:rPr>
          <w:rFonts w:ascii="Times New Roman" w:hAnsi="Times New Roman" w:cs="Times New Roman"/>
          <w:b/>
          <w:bCs/>
          <w:sz w:val="24"/>
          <w:szCs w:val="24"/>
          <w:lang w:val="uk-UA"/>
        </w:rPr>
        <w:t xml:space="preserve">Додаток </w:t>
      </w:r>
      <w:r w:rsidR="00762247" w:rsidRPr="006E2EDB">
        <w:rPr>
          <w:rFonts w:ascii="Times New Roman" w:hAnsi="Times New Roman" w:cs="Times New Roman"/>
          <w:b/>
          <w:bCs/>
          <w:sz w:val="24"/>
          <w:szCs w:val="24"/>
          <w:lang w:val="uk-UA"/>
        </w:rPr>
        <w:t>3</w:t>
      </w:r>
    </w:p>
    <w:p w:rsidR="006E2EDB" w:rsidRPr="006E2EDB" w:rsidRDefault="006E2EDB" w:rsidP="006E2EDB">
      <w:pPr>
        <w:pStyle w:val="20"/>
        <w:shd w:val="clear" w:color="auto" w:fill="auto"/>
        <w:spacing w:after="0" w:line="240" w:lineRule="auto"/>
        <w:jc w:val="right"/>
        <w:rPr>
          <w:rFonts w:ascii="Times New Roman" w:hAnsi="Times New Roman" w:cs="Times New Roman"/>
          <w:b/>
          <w:bCs/>
          <w:sz w:val="24"/>
          <w:szCs w:val="24"/>
          <w:lang w:val="uk-UA"/>
        </w:rPr>
      </w:pPr>
    </w:p>
    <w:p w:rsidR="009E418F" w:rsidRPr="0076315C" w:rsidRDefault="00521ACB" w:rsidP="006E2EDB">
      <w:pPr>
        <w:pStyle w:val="a5"/>
        <w:spacing w:after="0" w:line="240" w:lineRule="auto"/>
        <w:ind w:left="0"/>
        <w:jc w:val="center"/>
        <w:rPr>
          <w:rFonts w:ascii="Times New Roman" w:hAnsi="Times New Roman" w:cs="Times New Roman"/>
          <w:b/>
          <w:caps/>
          <w:sz w:val="24"/>
          <w:szCs w:val="24"/>
        </w:rPr>
      </w:pPr>
      <w:r w:rsidRPr="0076315C">
        <w:rPr>
          <w:rFonts w:ascii="Times New Roman" w:hAnsi="Times New Roman" w:cs="Times New Roman"/>
          <w:b/>
          <w:caps/>
          <w:sz w:val="24"/>
          <w:szCs w:val="24"/>
        </w:rPr>
        <w:t xml:space="preserve">Критерії оцінювання роботи </w:t>
      </w:r>
      <w:r w:rsidR="006D215C" w:rsidRPr="0076315C">
        <w:rPr>
          <w:rFonts w:ascii="Times New Roman" w:hAnsi="Times New Roman" w:cs="Times New Roman"/>
          <w:b/>
          <w:caps/>
          <w:sz w:val="24"/>
          <w:szCs w:val="24"/>
        </w:rPr>
        <w:t>зі</w:t>
      </w:r>
      <w:r w:rsidRPr="0076315C">
        <w:rPr>
          <w:rFonts w:ascii="Times New Roman" w:hAnsi="Times New Roman" w:cs="Times New Roman"/>
          <w:b/>
          <w:caps/>
          <w:sz w:val="24"/>
          <w:szCs w:val="24"/>
        </w:rPr>
        <w:t xml:space="preserve"> створенн</w:t>
      </w:r>
      <w:r w:rsidR="006D215C" w:rsidRPr="0076315C">
        <w:rPr>
          <w:rFonts w:ascii="Times New Roman" w:hAnsi="Times New Roman" w:cs="Times New Roman"/>
          <w:b/>
          <w:caps/>
          <w:sz w:val="24"/>
          <w:szCs w:val="24"/>
        </w:rPr>
        <w:t>я</w:t>
      </w:r>
      <w:r w:rsidRPr="0076315C">
        <w:rPr>
          <w:rFonts w:ascii="Times New Roman" w:hAnsi="Times New Roman" w:cs="Times New Roman"/>
          <w:b/>
          <w:caps/>
          <w:sz w:val="24"/>
          <w:szCs w:val="24"/>
        </w:rPr>
        <w:t xml:space="preserve"> міні-посібника</w:t>
      </w:r>
    </w:p>
    <w:p w:rsidR="006E2EDB" w:rsidRPr="006E2EDB" w:rsidRDefault="006E2EDB" w:rsidP="006E2EDB">
      <w:pPr>
        <w:pStyle w:val="a5"/>
        <w:spacing w:after="0" w:line="240" w:lineRule="auto"/>
        <w:ind w:left="0"/>
        <w:jc w:val="center"/>
        <w:rPr>
          <w:rFonts w:ascii="Times New Roman" w:hAnsi="Times New Roman" w:cs="Times New Roman"/>
          <w:b/>
          <w:sz w:val="24"/>
          <w:szCs w:val="24"/>
        </w:rPr>
      </w:pPr>
    </w:p>
    <w:tbl>
      <w:tblPr>
        <w:tblStyle w:val="a3"/>
        <w:tblW w:w="0" w:type="auto"/>
        <w:tblInd w:w="-34" w:type="dxa"/>
        <w:tblLook w:val="04A0"/>
      </w:tblPr>
      <w:tblGrid>
        <w:gridCol w:w="836"/>
        <w:gridCol w:w="6589"/>
        <w:gridCol w:w="1895"/>
      </w:tblGrid>
      <w:tr w:rsidR="0075139D" w:rsidRPr="006E2EDB" w:rsidTr="006E2EDB">
        <w:tc>
          <w:tcPr>
            <w:tcW w:w="851" w:type="dxa"/>
            <w:vAlign w:val="center"/>
          </w:tcPr>
          <w:p w:rsidR="00882973" w:rsidRPr="006E2EDB" w:rsidRDefault="00882973" w:rsidP="006E2EDB">
            <w:pPr>
              <w:pStyle w:val="a5"/>
              <w:ind w:left="0"/>
              <w:jc w:val="center"/>
              <w:rPr>
                <w:rFonts w:ascii="Times New Roman" w:hAnsi="Times New Roman" w:cs="Times New Roman"/>
                <w:b/>
                <w:sz w:val="24"/>
                <w:szCs w:val="24"/>
              </w:rPr>
            </w:pPr>
            <w:r w:rsidRPr="006E2EDB">
              <w:rPr>
                <w:rFonts w:ascii="Times New Roman" w:hAnsi="Times New Roman" w:cs="Times New Roman"/>
                <w:b/>
                <w:sz w:val="24"/>
                <w:szCs w:val="24"/>
              </w:rPr>
              <w:t>№</w:t>
            </w:r>
          </w:p>
          <w:p w:rsidR="0075139D" w:rsidRPr="006E2EDB" w:rsidRDefault="00882973" w:rsidP="006E2EDB">
            <w:pPr>
              <w:pStyle w:val="a5"/>
              <w:ind w:left="0"/>
              <w:jc w:val="center"/>
              <w:rPr>
                <w:rFonts w:ascii="Times New Roman" w:hAnsi="Times New Roman" w:cs="Times New Roman"/>
                <w:b/>
                <w:sz w:val="24"/>
                <w:szCs w:val="24"/>
              </w:rPr>
            </w:pPr>
            <w:r w:rsidRPr="006E2EDB">
              <w:rPr>
                <w:rFonts w:ascii="Times New Roman" w:hAnsi="Times New Roman" w:cs="Times New Roman"/>
                <w:b/>
                <w:sz w:val="24"/>
                <w:szCs w:val="24"/>
              </w:rPr>
              <w:t>з/п</w:t>
            </w:r>
          </w:p>
        </w:tc>
        <w:tc>
          <w:tcPr>
            <w:tcW w:w="6804" w:type="dxa"/>
            <w:vAlign w:val="center"/>
          </w:tcPr>
          <w:p w:rsidR="0075139D" w:rsidRPr="006E2EDB" w:rsidRDefault="00882973" w:rsidP="006E2EDB">
            <w:pPr>
              <w:jc w:val="center"/>
              <w:rPr>
                <w:rFonts w:ascii="Times New Roman" w:hAnsi="Times New Roman" w:cs="Times New Roman"/>
                <w:b/>
                <w:sz w:val="24"/>
                <w:szCs w:val="24"/>
              </w:rPr>
            </w:pPr>
            <w:r w:rsidRPr="006E2EDB">
              <w:rPr>
                <w:rFonts w:ascii="Times New Roman" w:hAnsi="Times New Roman" w:cs="Times New Roman"/>
                <w:b/>
                <w:sz w:val="24"/>
                <w:szCs w:val="24"/>
              </w:rPr>
              <w:t>Критерії оцінювання</w:t>
            </w:r>
          </w:p>
        </w:tc>
        <w:tc>
          <w:tcPr>
            <w:tcW w:w="1950" w:type="dxa"/>
            <w:vAlign w:val="center"/>
          </w:tcPr>
          <w:p w:rsidR="0075139D" w:rsidRPr="006E2EDB" w:rsidRDefault="00882973" w:rsidP="006E2EDB">
            <w:pPr>
              <w:pStyle w:val="a5"/>
              <w:ind w:left="0"/>
              <w:jc w:val="center"/>
              <w:rPr>
                <w:rFonts w:ascii="Times New Roman" w:hAnsi="Times New Roman" w:cs="Times New Roman"/>
                <w:b/>
                <w:sz w:val="24"/>
                <w:szCs w:val="24"/>
              </w:rPr>
            </w:pPr>
            <w:r w:rsidRPr="006E2EDB">
              <w:rPr>
                <w:rFonts w:ascii="Times New Roman" w:hAnsi="Times New Roman" w:cs="Times New Roman"/>
                <w:b/>
                <w:sz w:val="24"/>
                <w:szCs w:val="24"/>
              </w:rPr>
              <w:t>Бали</w:t>
            </w:r>
          </w:p>
        </w:tc>
      </w:tr>
      <w:tr w:rsidR="004A7C11" w:rsidRPr="006E2EDB" w:rsidTr="006E2EDB">
        <w:trPr>
          <w:trHeight w:val="327"/>
        </w:trPr>
        <w:tc>
          <w:tcPr>
            <w:tcW w:w="851" w:type="dxa"/>
            <w:vAlign w:val="center"/>
          </w:tcPr>
          <w:p w:rsidR="004A7C11" w:rsidRPr="006E2EDB" w:rsidRDefault="004A7C11"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1</w:t>
            </w:r>
          </w:p>
        </w:tc>
        <w:tc>
          <w:tcPr>
            <w:tcW w:w="6804" w:type="dxa"/>
            <w:vAlign w:val="center"/>
          </w:tcPr>
          <w:p w:rsidR="004A7C11" w:rsidRPr="006E2EDB" w:rsidRDefault="004A7C11" w:rsidP="006E2EDB">
            <w:pPr>
              <w:rPr>
                <w:rFonts w:ascii="Times New Roman" w:hAnsi="Times New Roman" w:cs="Times New Roman"/>
                <w:sz w:val="24"/>
                <w:szCs w:val="24"/>
              </w:rPr>
            </w:pPr>
            <w:r w:rsidRPr="006E2EDB">
              <w:rPr>
                <w:rFonts w:ascii="Times New Roman" w:hAnsi="Times New Roman" w:cs="Times New Roman"/>
                <w:sz w:val="24"/>
                <w:szCs w:val="24"/>
              </w:rPr>
              <w:t>Визна</w:t>
            </w:r>
            <w:r w:rsidR="00823AE7" w:rsidRPr="006E2EDB">
              <w:rPr>
                <w:rFonts w:ascii="Times New Roman" w:hAnsi="Times New Roman" w:cs="Times New Roman"/>
                <w:sz w:val="24"/>
                <w:szCs w:val="24"/>
              </w:rPr>
              <w:t>чення актуальності обраної теми</w:t>
            </w:r>
          </w:p>
        </w:tc>
        <w:tc>
          <w:tcPr>
            <w:tcW w:w="1950" w:type="dxa"/>
            <w:vAlign w:val="center"/>
          </w:tcPr>
          <w:p w:rsidR="004A7C11" w:rsidRPr="006E2EDB" w:rsidRDefault="004A7C11" w:rsidP="006E2EDB">
            <w:pPr>
              <w:pStyle w:val="ab"/>
              <w:spacing w:before="0" w:beforeAutospacing="0" w:after="0" w:afterAutospacing="0"/>
              <w:jc w:val="center"/>
              <w:rPr>
                <w:lang w:val="uk-UA"/>
              </w:rPr>
            </w:pPr>
            <w:r w:rsidRPr="006E2EDB">
              <w:rPr>
                <w:color w:val="000000"/>
                <w:kern w:val="24"/>
                <w:lang w:val="uk-UA"/>
              </w:rPr>
              <w:t>1</w:t>
            </w:r>
          </w:p>
        </w:tc>
      </w:tr>
      <w:tr w:rsidR="004A7C11" w:rsidRPr="006E2EDB" w:rsidTr="006E2EDB">
        <w:trPr>
          <w:trHeight w:val="418"/>
        </w:trPr>
        <w:tc>
          <w:tcPr>
            <w:tcW w:w="851" w:type="dxa"/>
            <w:vAlign w:val="center"/>
          </w:tcPr>
          <w:p w:rsidR="004A7C11" w:rsidRPr="006E2EDB" w:rsidRDefault="004A7C11"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2</w:t>
            </w:r>
          </w:p>
        </w:tc>
        <w:tc>
          <w:tcPr>
            <w:tcW w:w="6804" w:type="dxa"/>
            <w:vAlign w:val="center"/>
          </w:tcPr>
          <w:p w:rsidR="004A7C11" w:rsidRPr="006E2EDB" w:rsidRDefault="004A7C11" w:rsidP="006E2EDB">
            <w:pPr>
              <w:rPr>
                <w:rFonts w:ascii="Times New Roman" w:hAnsi="Times New Roman" w:cs="Times New Roman"/>
                <w:sz w:val="24"/>
                <w:szCs w:val="24"/>
              </w:rPr>
            </w:pPr>
            <w:r w:rsidRPr="006E2EDB">
              <w:rPr>
                <w:rFonts w:ascii="Times New Roman" w:hAnsi="Times New Roman" w:cs="Times New Roman"/>
                <w:sz w:val="24"/>
                <w:szCs w:val="24"/>
              </w:rPr>
              <w:t>Відповідність</w:t>
            </w:r>
            <w:r w:rsidR="00823AE7" w:rsidRPr="006E2EDB">
              <w:rPr>
                <w:rFonts w:ascii="Times New Roman" w:hAnsi="Times New Roman" w:cs="Times New Roman"/>
                <w:sz w:val="24"/>
                <w:szCs w:val="24"/>
              </w:rPr>
              <w:t xml:space="preserve"> змісту посібника  обраній темі</w:t>
            </w:r>
          </w:p>
        </w:tc>
        <w:tc>
          <w:tcPr>
            <w:tcW w:w="1950" w:type="dxa"/>
            <w:vAlign w:val="center"/>
          </w:tcPr>
          <w:p w:rsidR="004A7C11" w:rsidRPr="006E2EDB" w:rsidRDefault="004A7C11" w:rsidP="006E2EDB">
            <w:pPr>
              <w:pStyle w:val="ab"/>
              <w:spacing w:before="0" w:beforeAutospacing="0" w:after="0" w:afterAutospacing="0"/>
              <w:jc w:val="center"/>
              <w:rPr>
                <w:lang w:val="uk-UA"/>
              </w:rPr>
            </w:pPr>
            <w:r w:rsidRPr="006E2EDB">
              <w:rPr>
                <w:color w:val="000000"/>
                <w:kern w:val="24"/>
                <w:lang w:val="uk-UA"/>
              </w:rPr>
              <w:t>0,5</w:t>
            </w:r>
          </w:p>
        </w:tc>
      </w:tr>
      <w:tr w:rsidR="004A7C11" w:rsidRPr="006E2EDB" w:rsidTr="006E2EDB">
        <w:trPr>
          <w:trHeight w:val="409"/>
        </w:trPr>
        <w:tc>
          <w:tcPr>
            <w:tcW w:w="851" w:type="dxa"/>
            <w:vAlign w:val="center"/>
          </w:tcPr>
          <w:p w:rsidR="004A7C11" w:rsidRPr="006E2EDB" w:rsidRDefault="004A7C11"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3</w:t>
            </w:r>
          </w:p>
        </w:tc>
        <w:tc>
          <w:tcPr>
            <w:tcW w:w="6804" w:type="dxa"/>
            <w:vAlign w:val="center"/>
          </w:tcPr>
          <w:p w:rsidR="004A7C11" w:rsidRPr="006E2EDB" w:rsidRDefault="006E2EDB" w:rsidP="006E2EDB">
            <w:pPr>
              <w:rPr>
                <w:rFonts w:ascii="Times New Roman" w:hAnsi="Times New Roman" w:cs="Times New Roman"/>
                <w:sz w:val="24"/>
                <w:szCs w:val="24"/>
              </w:rPr>
            </w:pPr>
            <w:r>
              <w:rPr>
                <w:rFonts w:ascii="Times New Roman" w:hAnsi="Times New Roman" w:cs="Times New Roman"/>
                <w:sz w:val="24"/>
                <w:szCs w:val="24"/>
              </w:rPr>
              <w:t xml:space="preserve">Наявність </w:t>
            </w:r>
            <w:r w:rsidR="004A7C11" w:rsidRPr="006E2EDB">
              <w:rPr>
                <w:rFonts w:ascii="Times New Roman" w:hAnsi="Times New Roman" w:cs="Times New Roman"/>
                <w:sz w:val="24"/>
                <w:szCs w:val="24"/>
              </w:rPr>
              <w:t xml:space="preserve">та змістовність </w:t>
            </w:r>
            <w:r w:rsidR="00823AE7" w:rsidRPr="006E2EDB">
              <w:rPr>
                <w:rFonts w:ascii="Times New Roman" w:hAnsi="Times New Roman" w:cs="Times New Roman"/>
                <w:sz w:val="24"/>
                <w:szCs w:val="24"/>
              </w:rPr>
              <w:t>анотації</w:t>
            </w:r>
          </w:p>
        </w:tc>
        <w:tc>
          <w:tcPr>
            <w:tcW w:w="1950" w:type="dxa"/>
            <w:vAlign w:val="center"/>
          </w:tcPr>
          <w:p w:rsidR="004A7C11" w:rsidRPr="006E2EDB" w:rsidRDefault="004A7C11" w:rsidP="006E2EDB">
            <w:pPr>
              <w:pStyle w:val="ab"/>
              <w:spacing w:before="0" w:beforeAutospacing="0" w:after="0" w:afterAutospacing="0"/>
              <w:jc w:val="center"/>
              <w:rPr>
                <w:lang w:val="uk-UA"/>
              </w:rPr>
            </w:pPr>
            <w:r w:rsidRPr="006E2EDB">
              <w:rPr>
                <w:color w:val="000000"/>
                <w:kern w:val="24"/>
                <w:lang w:val="uk-UA"/>
              </w:rPr>
              <w:t>2</w:t>
            </w:r>
          </w:p>
        </w:tc>
      </w:tr>
      <w:tr w:rsidR="004A7C11" w:rsidRPr="006E2EDB" w:rsidTr="006E2EDB">
        <w:trPr>
          <w:trHeight w:val="401"/>
        </w:trPr>
        <w:tc>
          <w:tcPr>
            <w:tcW w:w="851" w:type="dxa"/>
            <w:vAlign w:val="center"/>
          </w:tcPr>
          <w:p w:rsidR="004A7C11" w:rsidRPr="006E2EDB" w:rsidRDefault="004A7C11"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4</w:t>
            </w:r>
          </w:p>
        </w:tc>
        <w:tc>
          <w:tcPr>
            <w:tcW w:w="6804" w:type="dxa"/>
            <w:vAlign w:val="center"/>
          </w:tcPr>
          <w:p w:rsidR="004A7C11" w:rsidRPr="006E2EDB" w:rsidRDefault="004A7C11" w:rsidP="006E2EDB">
            <w:pPr>
              <w:rPr>
                <w:rFonts w:ascii="Times New Roman" w:hAnsi="Times New Roman" w:cs="Times New Roman"/>
                <w:sz w:val="24"/>
                <w:szCs w:val="24"/>
              </w:rPr>
            </w:pPr>
            <w:r w:rsidRPr="006E2EDB">
              <w:rPr>
                <w:rFonts w:ascii="Times New Roman" w:hAnsi="Times New Roman" w:cs="Times New Roman"/>
                <w:sz w:val="24"/>
                <w:szCs w:val="24"/>
              </w:rPr>
              <w:t>Обґрунтованість та змістовніс</w:t>
            </w:r>
            <w:r w:rsidR="00823AE7" w:rsidRPr="006E2EDB">
              <w:rPr>
                <w:rFonts w:ascii="Times New Roman" w:hAnsi="Times New Roman" w:cs="Times New Roman"/>
                <w:sz w:val="24"/>
                <w:szCs w:val="24"/>
              </w:rPr>
              <w:t>ть розкриття розділів посібника</w:t>
            </w:r>
          </w:p>
        </w:tc>
        <w:tc>
          <w:tcPr>
            <w:tcW w:w="1950" w:type="dxa"/>
            <w:vAlign w:val="center"/>
          </w:tcPr>
          <w:p w:rsidR="004A7C11" w:rsidRPr="006E2EDB" w:rsidRDefault="004A7C11" w:rsidP="006E2EDB">
            <w:pPr>
              <w:pStyle w:val="ab"/>
              <w:spacing w:before="0" w:beforeAutospacing="0" w:after="0" w:afterAutospacing="0"/>
              <w:jc w:val="center"/>
              <w:rPr>
                <w:lang w:val="uk-UA"/>
              </w:rPr>
            </w:pPr>
            <w:r w:rsidRPr="006E2EDB">
              <w:rPr>
                <w:color w:val="000000"/>
                <w:kern w:val="24"/>
                <w:lang w:val="uk-UA"/>
              </w:rPr>
              <w:t>2</w:t>
            </w:r>
          </w:p>
        </w:tc>
      </w:tr>
      <w:tr w:rsidR="004A7C11" w:rsidRPr="006E2EDB" w:rsidTr="006E2EDB">
        <w:trPr>
          <w:trHeight w:val="421"/>
        </w:trPr>
        <w:tc>
          <w:tcPr>
            <w:tcW w:w="851" w:type="dxa"/>
            <w:vAlign w:val="center"/>
          </w:tcPr>
          <w:p w:rsidR="004A7C11" w:rsidRPr="006E2EDB" w:rsidRDefault="004A7C11"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5</w:t>
            </w:r>
          </w:p>
        </w:tc>
        <w:tc>
          <w:tcPr>
            <w:tcW w:w="6804" w:type="dxa"/>
            <w:vAlign w:val="center"/>
          </w:tcPr>
          <w:p w:rsidR="004A7C11" w:rsidRPr="006E2EDB" w:rsidRDefault="004A7C11" w:rsidP="006E2EDB">
            <w:pPr>
              <w:rPr>
                <w:rFonts w:ascii="Times New Roman" w:hAnsi="Times New Roman" w:cs="Times New Roman"/>
                <w:sz w:val="24"/>
                <w:szCs w:val="24"/>
              </w:rPr>
            </w:pPr>
            <w:r w:rsidRPr="006E2EDB">
              <w:rPr>
                <w:rFonts w:ascii="Times New Roman" w:hAnsi="Times New Roman" w:cs="Times New Roman"/>
                <w:sz w:val="24"/>
                <w:szCs w:val="24"/>
              </w:rPr>
              <w:t>Послідовне логічне викла</w:t>
            </w:r>
            <w:r w:rsidR="00823AE7" w:rsidRPr="006E2EDB">
              <w:rPr>
                <w:rFonts w:ascii="Times New Roman" w:hAnsi="Times New Roman" w:cs="Times New Roman"/>
                <w:sz w:val="24"/>
                <w:szCs w:val="24"/>
              </w:rPr>
              <w:t>дення матеріалу в межах розділу</w:t>
            </w:r>
          </w:p>
        </w:tc>
        <w:tc>
          <w:tcPr>
            <w:tcW w:w="1950" w:type="dxa"/>
            <w:vAlign w:val="center"/>
          </w:tcPr>
          <w:p w:rsidR="004A7C11" w:rsidRPr="006E2EDB" w:rsidRDefault="004A7C11" w:rsidP="006E2EDB">
            <w:pPr>
              <w:pStyle w:val="ab"/>
              <w:spacing w:before="0" w:beforeAutospacing="0" w:after="0" w:afterAutospacing="0"/>
              <w:jc w:val="center"/>
              <w:rPr>
                <w:lang w:val="uk-UA"/>
              </w:rPr>
            </w:pPr>
            <w:r w:rsidRPr="006E2EDB">
              <w:rPr>
                <w:color w:val="000000"/>
                <w:kern w:val="24"/>
                <w:lang w:val="uk-UA"/>
              </w:rPr>
              <w:t>1</w:t>
            </w:r>
          </w:p>
        </w:tc>
      </w:tr>
      <w:tr w:rsidR="004A7C11" w:rsidRPr="006E2EDB" w:rsidTr="006E2EDB">
        <w:trPr>
          <w:trHeight w:val="414"/>
        </w:trPr>
        <w:tc>
          <w:tcPr>
            <w:tcW w:w="851" w:type="dxa"/>
            <w:vAlign w:val="center"/>
          </w:tcPr>
          <w:p w:rsidR="004A7C11" w:rsidRPr="006E2EDB" w:rsidRDefault="004A7C11"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6</w:t>
            </w:r>
          </w:p>
        </w:tc>
        <w:tc>
          <w:tcPr>
            <w:tcW w:w="6804" w:type="dxa"/>
            <w:vAlign w:val="center"/>
          </w:tcPr>
          <w:p w:rsidR="004A7C11" w:rsidRPr="006E2EDB" w:rsidRDefault="004A7C11" w:rsidP="006E2EDB">
            <w:pPr>
              <w:rPr>
                <w:rFonts w:ascii="Times New Roman" w:hAnsi="Times New Roman" w:cs="Times New Roman"/>
                <w:sz w:val="24"/>
                <w:szCs w:val="24"/>
              </w:rPr>
            </w:pPr>
            <w:r w:rsidRPr="006E2EDB">
              <w:rPr>
                <w:rFonts w:ascii="Times New Roman" w:hAnsi="Times New Roman" w:cs="Times New Roman"/>
                <w:sz w:val="24"/>
                <w:szCs w:val="24"/>
              </w:rPr>
              <w:t>Наявність питань до самоперевірки та їх змістовність</w:t>
            </w:r>
          </w:p>
        </w:tc>
        <w:tc>
          <w:tcPr>
            <w:tcW w:w="1950" w:type="dxa"/>
            <w:vAlign w:val="center"/>
          </w:tcPr>
          <w:p w:rsidR="004A7C11" w:rsidRPr="006E2EDB" w:rsidRDefault="004A7C11" w:rsidP="006E2EDB">
            <w:pPr>
              <w:pStyle w:val="ab"/>
              <w:spacing w:before="0" w:beforeAutospacing="0" w:after="0" w:afterAutospacing="0"/>
              <w:jc w:val="center"/>
              <w:rPr>
                <w:lang w:val="uk-UA"/>
              </w:rPr>
            </w:pPr>
            <w:r w:rsidRPr="006E2EDB">
              <w:rPr>
                <w:color w:val="000000"/>
                <w:kern w:val="24"/>
                <w:lang w:val="uk-UA"/>
              </w:rPr>
              <w:t>0,5</w:t>
            </w:r>
          </w:p>
        </w:tc>
      </w:tr>
      <w:tr w:rsidR="004A7C11" w:rsidRPr="006E2EDB" w:rsidTr="006E2EDB">
        <w:trPr>
          <w:trHeight w:val="717"/>
        </w:trPr>
        <w:tc>
          <w:tcPr>
            <w:tcW w:w="851" w:type="dxa"/>
            <w:vAlign w:val="center"/>
          </w:tcPr>
          <w:p w:rsidR="004A7C11" w:rsidRPr="006E2EDB" w:rsidRDefault="004A7C11"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7</w:t>
            </w:r>
          </w:p>
        </w:tc>
        <w:tc>
          <w:tcPr>
            <w:tcW w:w="6804" w:type="dxa"/>
            <w:vAlign w:val="center"/>
          </w:tcPr>
          <w:p w:rsidR="004A7C11" w:rsidRPr="006E2EDB" w:rsidRDefault="004A7C11" w:rsidP="006E2EDB">
            <w:pPr>
              <w:rPr>
                <w:rFonts w:ascii="Times New Roman" w:hAnsi="Times New Roman" w:cs="Times New Roman"/>
                <w:sz w:val="24"/>
                <w:szCs w:val="24"/>
              </w:rPr>
            </w:pPr>
            <w:r w:rsidRPr="006E2EDB">
              <w:rPr>
                <w:rFonts w:ascii="Times New Roman" w:hAnsi="Times New Roman" w:cs="Times New Roman"/>
                <w:sz w:val="24"/>
                <w:szCs w:val="24"/>
              </w:rPr>
              <w:t>Вміння робити висновки, підводити підсумк</w:t>
            </w:r>
            <w:r w:rsidR="00823AE7" w:rsidRPr="006E2EDB">
              <w:rPr>
                <w:rFonts w:ascii="Times New Roman" w:hAnsi="Times New Roman" w:cs="Times New Roman"/>
                <w:sz w:val="24"/>
                <w:szCs w:val="24"/>
              </w:rPr>
              <w:t>ивиконаної роботи</w:t>
            </w:r>
          </w:p>
        </w:tc>
        <w:tc>
          <w:tcPr>
            <w:tcW w:w="1950" w:type="dxa"/>
            <w:vAlign w:val="center"/>
          </w:tcPr>
          <w:p w:rsidR="004A7C11" w:rsidRPr="006E2EDB" w:rsidRDefault="004A7C11" w:rsidP="006E2EDB">
            <w:pPr>
              <w:pStyle w:val="ab"/>
              <w:spacing w:before="0" w:beforeAutospacing="0" w:after="0" w:afterAutospacing="0"/>
              <w:jc w:val="center"/>
              <w:rPr>
                <w:lang w:val="uk-UA"/>
              </w:rPr>
            </w:pPr>
            <w:r w:rsidRPr="006E2EDB">
              <w:rPr>
                <w:color w:val="000000"/>
                <w:kern w:val="24"/>
                <w:lang w:val="uk-UA"/>
              </w:rPr>
              <w:t>2</w:t>
            </w:r>
          </w:p>
        </w:tc>
      </w:tr>
      <w:tr w:rsidR="004A7C11" w:rsidRPr="006E2EDB" w:rsidTr="006E2EDB">
        <w:trPr>
          <w:trHeight w:val="685"/>
        </w:trPr>
        <w:tc>
          <w:tcPr>
            <w:tcW w:w="851" w:type="dxa"/>
            <w:vAlign w:val="center"/>
          </w:tcPr>
          <w:p w:rsidR="004A7C11" w:rsidRPr="006E2EDB" w:rsidRDefault="004A7C11"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8</w:t>
            </w:r>
          </w:p>
        </w:tc>
        <w:tc>
          <w:tcPr>
            <w:tcW w:w="6804" w:type="dxa"/>
            <w:vAlign w:val="center"/>
          </w:tcPr>
          <w:p w:rsidR="004A7C11" w:rsidRPr="006E2EDB" w:rsidRDefault="004A7C11" w:rsidP="006E2EDB">
            <w:pPr>
              <w:rPr>
                <w:rFonts w:ascii="Times New Roman" w:hAnsi="Times New Roman" w:cs="Times New Roman"/>
                <w:sz w:val="24"/>
                <w:szCs w:val="24"/>
              </w:rPr>
            </w:pPr>
            <w:r w:rsidRPr="006E2EDB">
              <w:rPr>
                <w:rFonts w:ascii="Times New Roman" w:hAnsi="Times New Roman" w:cs="Times New Roman"/>
                <w:sz w:val="24"/>
                <w:szCs w:val="24"/>
              </w:rPr>
              <w:t>Визначення практичної значи</w:t>
            </w:r>
            <w:r w:rsidR="00823AE7" w:rsidRPr="006E2EDB">
              <w:rPr>
                <w:rFonts w:ascii="Times New Roman" w:hAnsi="Times New Roman" w:cs="Times New Roman"/>
                <w:sz w:val="24"/>
                <w:szCs w:val="24"/>
              </w:rPr>
              <w:t>мості створеного міні-посібника</w:t>
            </w:r>
          </w:p>
        </w:tc>
        <w:tc>
          <w:tcPr>
            <w:tcW w:w="1950" w:type="dxa"/>
            <w:vAlign w:val="center"/>
          </w:tcPr>
          <w:p w:rsidR="004A7C11" w:rsidRPr="006E2EDB" w:rsidRDefault="004A7C11" w:rsidP="006E2EDB">
            <w:pPr>
              <w:pStyle w:val="ab"/>
              <w:spacing w:before="0" w:beforeAutospacing="0" w:after="0" w:afterAutospacing="0"/>
              <w:jc w:val="center"/>
              <w:rPr>
                <w:lang w:val="uk-UA"/>
              </w:rPr>
            </w:pPr>
            <w:r w:rsidRPr="006E2EDB">
              <w:rPr>
                <w:color w:val="000000"/>
                <w:kern w:val="24"/>
                <w:lang w:val="uk-UA"/>
              </w:rPr>
              <w:t>1</w:t>
            </w:r>
          </w:p>
        </w:tc>
      </w:tr>
      <w:tr w:rsidR="004A7C11" w:rsidRPr="006E2EDB" w:rsidTr="006E2EDB">
        <w:trPr>
          <w:trHeight w:val="397"/>
        </w:trPr>
        <w:tc>
          <w:tcPr>
            <w:tcW w:w="851" w:type="dxa"/>
            <w:vAlign w:val="center"/>
          </w:tcPr>
          <w:p w:rsidR="004A7C11" w:rsidRPr="006E2EDB" w:rsidRDefault="004A7C11"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9</w:t>
            </w:r>
          </w:p>
        </w:tc>
        <w:tc>
          <w:tcPr>
            <w:tcW w:w="6804" w:type="dxa"/>
            <w:vAlign w:val="center"/>
          </w:tcPr>
          <w:p w:rsidR="004A7C11" w:rsidRPr="006E2EDB" w:rsidRDefault="004A7C11" w:rsidP="006E2EDB">
            <w:pPr>
              <w:rPr>
                <w:rFonts w:ascii="Times New Roman" w:hAnsi="Times New Roman" w:cs="Times New Roman"/>
                <w:sz w:val="24"/>
                <w:szCs w:val="24"/>
              </w:rPr>
            </w:pPr>
            <w:r w:rsidRPr="006E2EDB">
              <w:rPr>
                <w:rFonts w:ascii="Times New Roman" w:hAnsi="Times New Roman" w:cs="Times New Roman"/>
                <w:sz w:val="24"/>
                <w:szCs w:val="24"/>
              </w:rPr>
              <w:t>Есте</w:t>
            </w:r>
            <w:r w:rsidR="00823AE7" w:rsidRPr="006E2EDB">
              <w:rPr>
                <w:rFonts w:ascii="Times New Roman" w:hAnsi="Times New Roman" w:cs="Times New Roman"/>
                <w:sz w:val="24"/>
                <w:szCs w:val="24"/>
              </w:rPr>
              <w:t>тичне оформлення міні-посібника</w:t>
            </w:r>
          </w:p>
        </w:tc>
        <w:tc>
          <w:tcPr>
            <w:tcW w:w="1950" w:type="dxa"/>
            <w:vAlign w:val="center"/>
          </w:tcPr>
          <w:p w:rsidR="004A7C11" w:rsidRPr="006E2EDB" w:rsidRDefault="004A7C11" w:rsidP="006E2EDB">
            <w:pPr>
              <w:pStyle w:val="ab"/>
              <w:spacing w:before="0" w:beforeAutospacing="0" w:after="0" w:afterAutospacing="0"/>
              <w:jc w:val="center"/>
              <w:rPr>
                <w:lang w:val="uk-UA"/>
              </w:rPr>
            </w:pPr>
            <w:r w:rsidRPr="006E2EDB">
              <w:rPr>
                <w:color w:val="000000"/>
                <w:kern w:val="24"/>
                <w:lang w:val="uk-UA"/>
              </w:rPr>
              <w:t>0,5</w:t>
            </w:r>
          </w:p>
        </w:tc>
      </w:tr>
      <w:tr w:rsidR="004A7C11" w:rsidRPr="006E2EDB" w:rsidTr="006E2EDB">
        <w:trPr>
          <w:trHeight w:val="714"/>
        </w:trPr>
        <w:tc>
          <w:tcPr>
            <w:tcW w:w="851" w:type="dxa"/>
            <w:vAlign w:val="center"/>
          </w:tcPr>
          <w:p w:rsidR="004A7C11" w:rsidRPr="006E2EDB" w:rsidRDefault="004A7C11"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10</w:t>
            </w:r>
          </w:p>
        </w:tc>
        <w:tc>
          <w:tcPr>
            <w:tcW w:w="6804" w:type="dxa"/>
            <w:vAlign w:val="center"/>
          </w:tcPr>
          <w:p w:rsidR="004A7C11" w:rsidRPr="006E2EDB" w:rsidRDefault="004A7C11" w:rsidP="006E2EDB">
            <w:pPr>
              <w:rPr>
                <w:rFonts w:ascii="Times New Roman" w:hAnsi="Times New Roman" w:cs="Times New Roman"/>
                <w:sz w:val="24"/>
                <w:szCs w:val="24"/>
              </w:rPr>
            </w:pPr>
            <w:r w:rsidRPr="006E2EDB">
              <w:rPr>
                <w:rFonts w:ascii="Times New Roman" w:hAnsi="Times New Roman" w:cs="Times New Roman"/>
                <w:sz w:val="24"/>
                <w:szCs w:val="24"/>
              </w:rPr>
              <w:t xml:space="preserve">Правильність оформлення текстового матеріалу </w:t>
            </w:r>
            <w:r w:rsidR="00823AE7" w:rsidRPr="006E2EDB">
              <w:rPr>
                <w:rFonts w:ascii="Times New Roman" w:hAnsi="Times New Roman" w:cs="Times New Roman"/>
                <w:sz w:val="24"/>
                <w:szCs w:val="24"/>
              </w:rPr>
              <w:t>відповідно до встановлених норм</w:t>
            </w:r>
          </w:p>
        </w:tc>
        <w:tc>
          <w:tcPr>
            <w:tcW w:w="1950" w:type="dxa"/>
            <w:vAlign w:val="center"/>
          </w:tcPr>
          <w:p w:rsidR="004A7C11" w:rsidRPr="006E2EDB" w:rsidRDefault="004A7C11" w:rsidP="006E2EDB">
            <w:pPr>
              <w:pStyle w:val="ab"/>
              <w:spacing w:before="0" w:beforeAutospacing="0" w:after="0" w:afterAutospacing="0"/>
              <w:jc w:val="center"/>
              <w:rPr>
                <w:lang w:val="uk-UA"/>
              </w:rPr>
            </w:pPr>
            <w:r w:rsidRPr="006E2EDB">
              <w:rPr>
                <w:color w:val="000000"/>
                <w:kern w:val="24"/>
                <w:lang w:val="uk-UA"/>
              </w:rPr>
              <w:t>0,5</w:t>
            </w:r>
          </w:p>
        </w:tc>
      </w:tr>
      <w:tr w:rsidR="004A7C11" w:rsidRPr="006E2EDB" w:rsidTr="006E2EDB">
        <w:trPr>
          <w:trHeight w:val="413"/>
        </w:trPr>
        <w:tc>
          <w:tcPr>
            <w:tcW w:w="851" w:type="dxa"/>
            <w:vAlign w:val="center"/>
          </w:tcPr>
          <w:p w:rsidR="004A7C11" w:rsidRPr="006E2EDB" w:rsidRDefault="004A7C11"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11</w:t>
            </w:r>
          </w:p>
        </w:tc>
        <w:tc>
          <w:tcPr>
            <w:tcW w:w="6804" w:type="dxa"/>
            <w:vAlign w:val="center"/>
          </w:tcPr>
          <w:p w:rsidR="004A7C11" w:rsidRPr="006E2EDB" w:rsidRDefault="004A7C11" w:rsidP="006E2EDB">
            <w:pPr>
              <w:rPr>
                <w:rFonts w:ascii="Times New Roman" w:hAnsi="Times New Roman" w:cs="Times New Roman"/>
                <w:sz w:val="24"/>
                <w:szCs w:val="24"/>
              </w:rPr>
            </w:pPr>
            <w:r w:rsidRPr="006E2EDB">
              <w:rPr>
                <w:rFonts w:ascii="Times New Roman" w:hAnsi="Times New Roman" w:cs="Times New Roman"/>
                <w:sz w:val="24"/>
                <w:szCs w:val="24"/>
              </w:rPr>
              <w:t xml:space="preserve">Систематизація списку використаних </w:t>
            </w:r>
            <w:r w:rsidR="00823AE7" w:rsidRPr="006E2EDB">
              <w:rPr>
                <w:rFonts w:ascii="Times New Roman" w:hAnsi="Times New Roman" w:cs="Times New Roman"/>
                <w:sz w:val="24"/>
                <w:szCs w:val="24"/>
              </w:rPr>
              <w:t>джерел</w:t>
            </w:r>
          </w:p>
        </w:tc>
        <w:tc>
          <w:tcPr>
            <w:tcW w:w="1950" w:type="dxa"/>
            <w:vAlign w:val="center"/>
          </w:tcPr>
          <w:p w:rsidR="004A7C11" w:rsidRPr="006E2EDB" w:rsidRDefault="004A7C11" w:rsidP="006E2EDB">
            <w:pPr>
              <w:pStyle w:val="ab"/>
              <w:spacing w:before="0" w:beforeAutospacing="0" w:after="0" w:afterAutospacing="0"/>
              <w:jc w:val="center"/>
              <w:rPr>
                <w:lang w:val="uk-UA"/>
              </w:rPr>
            </w:pPr>
            <w:r w:rsidRPr="006E2EDB">
              <w:rPr>
                <w:color w:val="000000"/>
                <w:kern w:val="24"/>
                <w:lang w:val="uk-UA"/>
              </w:rPr>
              <w:t>0,5</w:t>
            </w:r>
          </w:p>
        </w:tc>
      </w:tr>
      <w:tr w:rsidR="004A7C11" w:rsidRPr="006E2EDB" w:rsidTr="006E2EDB">
        <w:trPr>
          <w:trHeight w:val="406"/>
        </w:trPr>
        <w:tc>
          <w:tcPr>
            <w:tcW w:w="851" w:type="dxa"/>
            <w:vAlign w:val="center"/>
          </w:tcPr>
          <w:p w:rsidR="004A7C11" w:rsidRPr="006E2EDB" w:rsidRDefault="004A7C11"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12</w:t>
            </w:r>
          </w:p>
        </w:tc>
        <w:tc>
          <w:tcPr>
            <w:tcW w:w="6804" w:type="dxa"/>
            <w:vAlign w:val="center"/>
          </w:tcPr>
          <w:p w:rsidR="004A7C11" w:rsidRPr="006E2EDB" w:rsidRDefault="00823AE7" w:rsidP="006E2EDB">
            <w:pPr>
              <w:rPr>
                <w:rFonts w:ascii="Times New Roman" w:hAnsi="Times New Roman" w:cs="Times New Roman"/>
                <w:sz w:val="24"/>
                <w:szCs w:val="24"/>
              </w:rPr>
            </w:pPr>
            <w:r w:rsidRPr="006E2EDB">
              <w:rPr>
                <w:rFonts w:ascii="Times New Roman" w:hAnsi="Times New Roman" w:cs="Times New Roman"/>
                <w:sz w:val="24"/>
                <w:szCs w:val="24"/>
              </w:rPr>
              <w:t>Робота з офісною технікою</w:t>
            </w:r>
          </w:p>
        </w:tc>
        <w:tc>
          <w:tcPr>
            <w:tcW w:w="1950" w:type="dxa"/>
            <w:vAlign w:val="center"/>
          </w:tcPr>
          <w:p w:rsidR="004A7C11" w:rsidRPr="006E2EDB" w:rsidRDefault="004A7C11" w:rsidP="006E2EDB">
            <w:pPr>
              <w:pStyle w:val="ab"/>
              <w:spacing w:before="0" w:beforeAutospacing="0" w:after="0" w:afterAutospacing="0"/>
              <w:jc w:val="center"/>
              <w:rPr>
                <w:lang w:val="uk-UA"/>
              </w:rPr>
            </w:pPr>
            <w:r w:rsidRPr="006E2EDB">
              <w:rPr>
                <w:color w:val="000000"/>
                <w:kern w:val="24"/>
                <w:lang w:val="uk-UA"/>
              </w:rPr>
              <w:t>0,5</w:t>
            </w:r>
          </w:p>
        </w:tc>
      </w:tr>
    </w:tbl>
    <w:p w:rsidR="006E2EDB" w:rsidRDefault="006E2EDB" w:rsidP="006E2EDB">
      <w:pPr>
        <w:pStyle w:val="a5"/>
        <w:spacing w:after="0" w:line="240" w:lineRule="auto"/>
        <w:ind w:left="0"/>
        <w:jc w:val="both"/>
        <w:rPr>
          <w:rFonts w:ascii="Times New Roman" w:hAnsi="Times New Roman" w:cs="Times New Roman"/>
          <w:sz w:val="24"/>
          <w:szCs w:val="24"/>
        </w:rPr>
      </w:pPr>
    </w:p>
    <w:p w:rsidR="006E2EDB" w:rsidRDefault="006E2EDB">
      <w:pPr>
        <w:rPr>
          <w:rFonts w:ascii="Times New Roman" w:hAnsi="Times New Roman" w:cs="Times New Roman"/>
          <w:sz w:val="24"/>
          <w:szCs w:val="24"/>
        </w:rPr>
      </w:pPr>
    </w:p>
    <w:p w:rsidR="005C289A" w:rsidRDefault="003435A2" w:rsidP="006E2EDB">
      <w:pPr>
        <w:pStyle w:val="20"/>
        <w:shd w:val="clear" w:color="auto" w:fill="auto"/>
        <w:spacing w:after="0" w:line="240" w:lineRule="auto"/>
        <w:jc w:val="right"/>
        <w:rPr>
          <w:rFonts w:ascii="Times New Roman" w:hAnsi="Times New Roman" w:cs="Times New Roman"/>
          <w:b/>
          <w:bCs/>
          <w:sz w:val="24"/>
          <w:szCs w:val="24"/>
          <w:lang w:val="uk-UA"/>
        </w:rPr>
      </w:pPr>
      <w:r w:rsidRPr="006E2EDB">
        <w:rPr>
          <w:rFonts w:ascii="Times New Roman" w:hAnsi="Times New Roman" w:cs="Times New Roman"/>
          <w:b/>
          <w:bCs/>
          <w:sz w:val="24"/>
          <w:szCs w:val="24"/>
          <w:lang w:val="uk-UA"/>
        </w:rPr>
        <w:t xml:space="preserve">Додаток </w:t>
      </w:r>
      <w:r w:rsidR="00762247" w:rsidRPr="006E2EDB">
        <w:rPr>
          <w:rFonts w:ascii="Times New Roman" w:hAnsi="Times New Roman" w:cs="Times New Roman"/>
          <w:b/>
          <w:bCs/>
          <w:sz w:val="24"/>
          <w:szCs w:val="24"/>
          <w:lang w:val="uk-UA"/>
        </w:rPr>
        <w:t>4</w:t>
      </w:r>
    </w:p>
    <w:p w:rsidR="006E2EDB" w:rsidRPr="006E2EDB" w:rsidRDefault="006E2EDB" w:rsidP="006E2EDB">
      <w:pPr>
        <w:pStyle w:val="20"/>
        <w:shd w:val="clear" w:color="auto" w:fill="auto"/>
        <w:spacing w:after="0" w:line="240" w:lineRule="auto"/>
        <w:jc w:val="right"/>
        <w:rPr>
          <w:rFonts w:ascii="Times New Roman" w:hAnsi="Times New Roman" w:cs="Times New Roman"/>
          <w:b/>
          <w:bCs/>
          <w:sz w:val="24"/>
          <w:szCs w:val="24"/>
          <w:lang w:val="uk-UA"/>
        </w:rPr>
      </w:pPr>
    </w:p>
    <w:p w:rsidR="00882973" w:rsidRPr="0076315C" w:rsidRDefault="00882973" w:rsidP="006E2EDB">
      <w:pPr>
        <w:pStyle w:val="a5"/>
        <w:spacing w:after="0" w:line="240" w:lineRule="auto"/>
        <w:ind w:left="0"/>
        <w:jc w:val="center"/>
        <w:rPr>
          <w:rFonts w:ascii="Times New Roman" w:hAnsi="Times New Roman" w:cs="Times New Roman"/>
          <w:b/>
          <w:caps/>
          <w:sz w:val="24"/>
          <w:szCs w:val="24"/>
        </w:rPr>
      </w:pPr>
      <w:r w:rsidRPr="0076315C">
        <w:rPr>
          <w:rFonts w:ascii="Times New Roman" w:hAnsi="Times New Roman" w:cs="Times New Roman"/>
          <w:b/>
          <w:caps/>
          <w:sz w:val="24"/>
          <w:szCs w:val="24"/>
        </w:rPr>
        <w:t xml:space="preserve">Критерії оцінювання роботи </w:t>
      </w:r>
      <w:r w:rsidR="00BA6356" w:rsidRPr="0076315C">
        <w:rPr>
          <w:rFonts w:ascii="Times New Roman" w:hAnsi="Times New Roman" w:cs="Times New Roman"/>
          <w:b/>
          <w:caps/>
          <w:sz w:val="24"/>
          <w:szCs w:val="24"/>
        </w:rPr>
        <w:t xml:space="preserve">зі </w:t>
      </w:r>
      <w:r w:rsidRPr="0076315C">
        <w:rPr>
          <w:rFonts w:ascii="Times New Roman" w:hAnsi="Times New Roman" w:cs="Times New Roman"/>
          <w:b/>
          <w:caps/>
          <w:sz w:val="24"/>
          <w:szCs w:val="24"/>
        </w:rPr>
        <w:t>створенн</w:t>
      </w:r>
      <w:r w:rsidR="00BA6356" w:rsidRPr="0076315C">
        <w:rPr>
          <w:rFonts w:ascii="Times New Roman" w:hAnsi="Times New Roman" w:cs="Times New Roman"/>
          <w:b/>
          <w:caps/>
          <w:sz w:val="24"/>
          <w:szCs w:val="24"/>
        </w:rPr>
        <w:t>я</w:t>
      </w:r>
      <w:r w:rsidR="002F50CB" w:rsidRPr="0076315C">
        <w:rPr>
          <w:rFonts w:ascii="Times New Roman" w:hAnsi="Times New Roman" w:cs="Times New Roman"/>
          <w:b/>
          <w:caps/>
          <w:sz w:val="24"/>
          <w:szCs w:val="24"/>
        </w:rPr>
        <w:t xml:space="preserve"> </w:t>
      </w:r>
      <w:r w:rsidR="00405BB2" w:rsidRPr="0076315C">
        <w:rPr>
          <w:rFonts w:ascii="Times New Roman" w:hAnsi="Times New Roman" w:cs="Times New Roman"/>
          <w:b/>
          <w:caps/>
          <w:sz w:val="24"/>
          <w:szCs w:val="24"/>
        </w:rPr>
        <w:t>стенд</w:t>
      </w:r>
      <w:r w:rsidR="009D0AEA" w:rsidRPr="0076315C">
        <w:rPr>
          <w:rFonts w:ascii="Times New Roman" w:hAnsi="Times New Roman" w:cs="Times New Roman"/>
          <w:b/>
          <w:caps/>
          <w:sz w:val="24"/>
          <w:szCs w:val="24"/>
        </w:rPr>
        <w:t>у</w:t>
      </w:r>
    </w:p>
    <w:p w:rsidR="006E2EDB" w:rsidRPr="006E2EDB" w:rsidRDefault="006E2EDB" w:rsidP="006E2EDB">
      <w:pPr>
        <w:pStyle w:val="a5"/>
        <w:spacing w:after="0" w:line="240" w:lineRule="auto"/>
        <w:ind w:left="0"/>
        <w:jc w:val="center"/>
        <w:rPr>
          <w:rFonts w:ascii="Times New Roman" w:hAnsi="Times New Roman" w:cs="Times New Roman"/>
          <w:b/>
          <w:sz w:val="24"/>
          <w:szCs w:val="24"/>
        </w:rPr>
      </w:pPr>
    </w:p>
    <w:tbl>
      <w:tblPr>
        <w:tblStyle w:val="a3"/>
        <w:tblW w:w="0" w:type="auto"/>
        <w:tblInd w:w="-34" w:type="dxa"/>
        <w:tblLook w:val="04A0"/>
      </w:tblPr>
      <w:tblGrid>
        <w:gridCol w:w="836"/>
        <w:gridCol w:w="6584"/>
        <w:gridCol w:w="1900"/>
      </w:tblGrid>
      <w:tr w:rsidR="00882973" w:rsidRPr="006E2EDB" w:rsidTr="006E2EDB">
        <w:tc>
          <w:tcPr>
            <w:tcW w:w="851" w:type="dxa"/>
            <w:vAlign w:val="center"/>
          </w:tcPr>
          <w:p w:rsidR="00882973" w:rsidRPr="006E2EDB" w:rsidRDefault="00882973" w:rsidP="006E2EDB">
            <w:pPr>
              <w:pStyle w:val="a5"/>
              <w:ind w:left="0"/>
              <w:jc w:val="center"/>
              <w:rPr>
                <w:rFonts w:ascii="Times New Roman" w:hAnsi="Times New Roman" w:cs="Times New Roman"/>
                <w:b/>
                <w:sz w:val="24"/>
                <w:szCs w:val="24"/>
              </w:rPr>
            </w:pPr>
            <w:r w:rsidRPr="006E2EDB">
              <w:rPr>
                <w:rFonts w:ascii="Times New Roman" w:hAnsi="Times New Roman" w:cs="Times New Roman"/>
                <w:b/>
                <w:sz w:val="24"/>
                <w:szCs w:val="24"/>
              </w:rPr>
              <w:t>№</w:t>
            </w:r>
          </w:p>
          <w:p w:rsidR="00882973" w:rsidRPr="006E2EDB" w:rsidRDefault="00882973" w:rsidP="006E2EDB">
            <w:pPr>
              <w:pStyle w:val="a5"/>
              <w:ind w:left="0"/>
              <w:jc w:val="center"/>
              <w:rPr>
                <w:rFonts w:ascii="Times New Roman" w:hAnsi="Times New Roman" w:cs="Times New Roman"/>
                <w:b/>
                <w:sz w:val="24"/>
                <w:szCs w:val="24"/>
              </w:rPr>
            </w:pPr>
            <w:r w:rsidRPr="006E2EDB">
              <w:rPr>
                <w:rFonts w:ascii="Times New Roman" w:hAnsi="Times New Roman" w:cs="Times New Roman"/>
                <w:b/>
                <w:sz w:val="24"/>
                <w:szCs w:val="24"/>
              </w:rPr>
              <w:t>з/п</w:t>
            </w:r>
          </w:p>
        </w:tc>
        <w:tc>
          <w:tcPr>
            <w:tcW w:w="6804" w:type="dxa"/>
            <w:vAlign w:val="center"/>
          </w:tcPr>
          <w:p w:rsidR="00882973" w:rsidRPr="006E2EDB" w:rsidRDefault="00882973" w:rsidP="006E2EDB">
            <w:pPr>
              <w:jc w:val="center"/>
              <w:rPr>
                <w:rFonts w:ascii="Times New Roman" w:hAnsi="Times New Roman" w:cs="Times New Roman"/>
                <w:b/>
                <w:sz w:val="24"/>
                <w:szCs w:val="24"/>
              </w:rPr>
            </w:pPr>
            <w:r w:rsidRPr="006E2EDB">
              <w:rPr>
                <w:rFonts w:ascii="Times New Roman" w:hAnsi="Times New Roman" w:cs="Times New Roman"/>
                <w:b/>
                <w:sz w:val="24"/>
                <w:szCs w:val="24"/>
              </w:rPr>
              <w:t>Критерії оцінювання</w:t>
            </w:r>
          </w:p>
        </w:tc>
        <w:tc>
          <w:tcPr>
            <w:tcW w:w="1950" w:type="dxa"/>
            <w:vAlign w:val="center"/>
          </w:tcPr>
          <w:p w:rsidR="00882973" w:rsidRPr="006E2EDB" w:rsidRDefault="00882973" w:rsidP="006E2EDB">
            <w:pPr>
              <w:pStyle w:val="a5"/>
              <w:ind w:left="0"/>
              <w:jc w:val="center"/>
              <w:rPr>
                <w:rFonts w:ascii="Times New Roman" w:hAnsi="Times New Roman" w:cs="Times New Roman"/>
                <w:b/>
                <w:sz w:val="24"/>
                <w:szCs w:val="24"/>
              </w:rPr>
            </w:pPr>
            <w:r w:rsidRPr="006E2EDB">
              <w:rPr>
                <w:rFonts w:ascii="Times New Roman" w:hAnsi="Times New Roman" w:cs="Times New Roman"/>
                <w:b/>
                <w:sz w:val="24"/>
                <w:szCs w:val="24"/>
              </w:rPr>
              <w:t>Бали</w:t>
            </w:r>
          </w:p>
        </w:tc>
      </w:tr>
      <w:tr w:rsidR="004A7C11" w:rsidRPr="006E2EDB" w:rsidTr="006E2EDB">
        <w:trPr>
          <w:trHeight w:val="357"/>
        </w:trPr>
        <w:tc>
          <w:tcPr>
            <w:tcW w:w="851" w:type="dxa"/>
            <w:vAlign w:val="center"/>
          </w:tcPr>
          <w:p w:rsidR="004A7C11" w:rsidRPr="006E2EDB" w:rsidRDefault="004A7C11"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1</w:t>
            </w:r>
          </w:p>
        </w:tc>
        <w:tc>
          <w:tcPr>
            <w:tcW w:w="6804" w:type="dxa"/>
            <w:vAlign w:val="center"/>
          </w:tcPr>
          <w:p w:rsidR="004A7C11" w:rsidRPr="006E2EDB" w:rsidRDefault="00BA6356" w:rsidP="006E2EDB">
            <w:pPr>
              <w:rPr>
                <w:rFonts w:ascii="Times New Roman" w:hAnsi="Times New Roman" w:cs="Times New Roman"/>
                <w:sz w:val="24"/>
                <w:szCs w:val="24"/>
              </w:rPr>
            </w:pPr>
            <w:r w:rsidRPr="006E2EDB">
              <w:rPr>
                <w:rFonts w:ascii="Times New Roman" w:hAnsi="Times New Roman" w:cs="Times New Roman"/>
                <w:sz w:val="24"/>
                <w:szCs w:val="24"/>
              </w:rPr>
              <w:t>Визначення актуальності о</w:t>
            </w:r>
            <w:r w:rsidR="004A7C11" w:rsidRPr="006E2EDB">
              <w:rPr>
                <w:rFonts w:ascii="Times New Roman" w:hAnsi="Times New Roman" w:cs="Times New Roman"/>
                <w:sz w:val="24"/>
                <w:szCs w:val="24"/>
              </w:rPr>
              <w:t>браного матеріалу</w:t>
            </w:r>
          </w:p>
        </w:tc>
        <w:tc>
          <w:tcPr>
            <w:tcW w:w="1950" w:type="dxa"/>
            <w:vAlign w:val="center"/>
          </w:tcPr>
          <w:p w:rsidR="004A7C11" w:rsidRPr="006E2EDB" w:rsidRDefault="004A7C11" w:rsidP="006E2EDB">
            <w:pPr>
              <w:pStyle w:val="ab"/>
              <w:spacing w:before="0" w:beforeAutospacing="0" w:after="0" w:afterAutospacing="0"/>
              <w:jc w:val="center"/>
              <w:rPr>
                <w:lang w:val="uk-UA"/>
              </w:rPr>
            </w:pPr>
            <w:r w:rsidRPr="006E2EDB">
              <w:rPr>
                <w:color w:val="000000"/>
                <w:kern w:val="24"/>
                <w:lang w:val="uk-UA"/>
              </w:rPr>
              <w:t>1</w:t>
            </w:r>
          </w:p>
        </w:tc>
      </w:tr>
      <w:tr w:rsidR="004A7C11" w:rsidRPr="006E2EDB" w:rsidTr="006E2EDB">
        <w:trPr>
          <w:trHeight w:val="420"/>
        </w:trPr>
        <w:tc>
          <w:tcPr>
            <w:tcW w:w="851" w:type="dxa"/>
            <w:vAlign w:val="center"/>
          </w:tcPr>
          <w:p w:rsidR="004A7C11" w:rsidRPr="006E2EDB" w:rsidRDefault="004A7C11"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2</w:t>
            </w:r>
          </w:p>
        </w:tc>
        <w:tc>
          <w:tcPr>
            <w:tcW w:w="6804" w:type="dxa"/>
            <w:vAlign w:val="center"/>
          </w:tcPr>
          <w:p w:rsidR="004A7C11" w:rsidRPr="006E2EDB" w:rsidRDefault="004A7C11" w:rsidP="006E2EDB">
            <w:pPr>
              <w:rPr>
                <w:rFonts w:ascii="Times New Roman" w:hAnsi="Times New Roman" w:cs="Times New Roman"/>
                <w:sz w:val="24"/>
                <w:szCs w:val="24"/>
              </w:rPr>
            </w:pPr>
            <w:r w:rsidRPr="006E2EDB">
              <w:rPr>
                <w:rFonts w:ascii="Times New Roman" w:hAnsi="Times New Roman" w:cs="Times New Roman"/>
                <w:sz w:val="24"/>
                <w:szCs w:val="24"/>
              </w:rPr>
              <w:t>Відповідність схематичного матеріалу змісту міні-посібників</w:t>
            </w:r>
          </w:p>
        </w:tc>
        <w:tc>
          <w:tcPr>
            <w:tcW w:w="1950" w:type="dxa"/>
            <w:vAlign w:val="center"/>
          </w:tcPr>
          <w:p w:rsidR="004A7C11" w:rsidRPr="006E2EDB" w:rsidRDefault="00FB421B" w:rsidP="006E2EDB">
            <w:pPr>
              <w:pStyle w:val="ab"/>
              <w:spacing w:before="0" w:beforeAutospacing="0" w:after="0" w:afterAutospacing="0"/>
              <w:jc w:val="center"/>
              <w:rPr>
                <w:lang w:val="uk-UA"/>
              </w:rPr>
            </w:pPr>
            <w:r w:rsidRPr="006E2EDB">
              <w:rPr>
                <w:color w:val="000000"/>
                <w:kern w:val="24"/>
                <w:lang w:val="uk-UA"/>
              </w:rPr>
              <w:t>1</w:t>
            </w:r>
          </w:p>
        </w:tc>
      </w:tr>
      <w:tr w:rsidR="004A7C11" w:rsidRPr="006E2EDB" w:rsidTr="006E2EDB">
        <w:trPr>
          <w:trHeight w:val="412"/>
        </w:trPr>
        <w:tc>
          <w:tcPr>
            <w:tcW w:w="851" w:type="dxa"/>
            <w:vAlign w:val="center"/>
          </w:tcPr>
          <w:p w:rsidR="004A7C11" w:rsidRPr="006E2EDB" w:rsidRDefault="00FB421B"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3</w:t>
            </w:r>
          </w:p>
        </w:tc>
        <w:tc>
          <w:tcPr>
            <w:tcW w:w="6804" w:type="dxa"/>
            <w:vAlign w:val="center"/>
          </w:tcPr>
          <w:p w:rsidR="004A7C11" w:rsidRPr="006E2EDB" w:rsidRDefault="004A7C11" w:rsidP="006E2EDB">
            <w:pPr>
              <w:rPr>
                <w:rFonts w:ascii="Times New Roman" w:hAnsi="Times New Roman" w:cs="Times New Roman"/>
                <w:sz w:val="24"/>
                <w:szCs w:val="24"/>
              </w:rPr>
            </w:pPr>
            <w:r w:rsidRPr="006E2EDB">
              <w:rPr>
                <w:rFonts w:ascii="Times New Roman" w:hAnsi="Times New Roman" w:cs="Times New Roman"/>
                <w:sz w:val="24"/>
                <w:szCs w:val="24"/>
              </w:rPr>
              <w:t>Зміст</w:t>
            </w:r>
            <w:r w:rsidR="00BA6356" w:rsidRPr="006E2EDB">
              <w:rPr>
                <w:rFonts w:ascii="Times New Roman" w:hAnsi="Times New Roman" w:cs="Times New Roman"/>
                <w:sz w:val="24"/>
                <w:szCs w:val="24"/>
              </w:rPr>
              <w:t>овність схематичного матеріалу</w:t>
            </w:r>
          </w:p>
        </w:tc>
        <w:tc>
          <w:tcPr>
            <w:tcW w:w="1950" w:type="dxa"/>
            <w:vAlign w:val="center"/>
          </w:tcPr>
          <w:p w:rsidR="004A7C11" w:rsidRPr="006E2EDB" w:rsidRDefault="00FB421B" w:rsidP="006E2EDB">
            <w:pPr>
              <w:pStyle w:val="ab"/>
              <w:spacing w:before="0" w:beforeAutospacing="0" w:after="0" w:afterAutospacing="0"/>
              <w:jc w:val="center"/>
              <w:rPr>
                <w:lang w:val="uk-UA"/>
              </w:rPr>
            </w:pPr>
            <w:r w:rsidRPr="006E2EDB">
              <w:rPr>
                <w:color w:val="000000"/>
                <w:kern w:val="24"/>
                <w:lang w:val="uk-UA"/>
              </w:rPr>
              <w:t>2</w:t>
            </w:r>
          </w:p>
        </w:tc>
      </w:tr>
      <w:tr w:rsidR="004A7C11" w:rsidRPr="006E2EDB" w:rsidTr="006E2EDB">
        <w:trPr>
          <w:trHeight w:val="701"/>
        </w:trPr>
        <w:tc>
          <w:tcPr>
            <w:tcW w:w="851" w:type="dxa"/>
            <w:vAlign w:val="center"/>
          </w:tcPr>
          <w:p w:rsidR="004A7C11" w:rsidRPr="006E2EDB" w:rsidRDefault="00FB421B"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4</w:t>
            </w:r>
          </w:p>
        </w:tc>
        <w:tc>
          <w:tcPr>
            <w:tcW w:w="6804" w:type="dxa"/>
            <w:vAlign w:val="center"/>
          </w:tcPr>
          <w:p w:rsidR="004A7C11" w:rsidRPr="006E2EDB" w:rsidRDefault="004A7C11" w:rsidP="006E2EDB">
            <w:pPr>
              <w:rPr>
                <w:rFonts w:ascii="Times New Roman" w:hAnsi="Times New Roman" w:cs="Times New Roman"/>
                <w:sz w:val="24"/>
                <w:szCs w:val="24"/>
              </w:rPr>
            </w:pPr>
            <w:r w:rsidRPr="006E2EDB">
              <w:rPr>
                <w:rFonts w:ascii="Times New Roman" w:hAnsi="Times New Roman" w:cs="Times New Roman"/>
                <w:sz w:val="24"/>
                <w:szCs w:val="24"/>
              </w:rPr>
              <w:t>Послідовне та логічне розміщення сх</w:t>
            </w:r>
            <w:r w:rsidR="00BA6356" w:rsidRPr="006E2EDB">
              <w:rPr>
                <w:rFonts w:ascii="Times New Roman" w:hAnsi="Times New Roman" w:cs="Times New Roman"/>
                <w:sz w:val="24"/>
                <w:szCs w:val="24"/>
              </w:rPr>
              <w:t>ематичного матеріалу  на стенді</w:t>
            </w:r>
          </w:p>
        </w:tc>
        <w:tc>
          <w:tcPr>
            <w:tcW w:w="1950" w:type="dxa"/>
            <w:vAlign w:val="center"/>
          </w:tcPr>
          <w:p w:rsidR="004A7C11" w:rsidRPr="006E2EDB" w:rsidRDefault="00FB421B" w:rsidP="006E2EDB">
            <w:pPr>
              <w:pStyle w:val="ab"/>
              <w:spacing w:before="0" w:beforeAutospacing="0" w:after="0" w:afterAutospacing="0"/>
              <w:jc w:val="center"/>
              <w:rPr>
                <w:lang w:val="uk-UA"/>
              </w:rPr>
            </w:pPr>
            <w:r w:rsidRPr="006E2EDB">
              <w:rPr>
                <w:color w:val="000000"/>
                <w:kern w:val="24"/>
                <w:lang w:val="uk-UA"/>
              </w:rPr>
              <w:t>3</w:t>
            </w:r>
          </w:p>
        </w:tc>
      </w:tr>
      <w:tr w:rsidR="004A7C11" w:rsidRPr="006E2EDB" w:rsidTr="006E2EDB">
        <w:trPr>
          <w:trHeight w:val="427"/>
        </w:trPr>
        <w:tc>
          <w:tcPr>
            <w:tcW w:w="851" w:type="dxa"/>
            <w:vAlign w:val="center"/>
          </w:tcPr>
          <w:p w:rsidR="004A7C11" w:rsidRPr="006E2EDB" w:rsidRDefault="00FB421B"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5</w:t>
            </w:r>
          </w:p>
        </w:tc>
        <w:tc>
          <w:tcPr>
            <w:tcW w:w="6804" w:type="dxa"/>
            <w:vAlign w:val="center"/>
          </w:tcPr>
          <w:p w:rsidR="004A7C11" w:rsidRPr="006E2EDB" w:rsidRDefault="004A7C11" w:rsidP="006E2EDB">
            <w:pPr>
              <w:rPr>
                <w:rFonts w:ascii="Times New Roman" w:hAnsi="Times New Roman" w:cs="Times New Roman"/>
                <w:sz w:val="24"/>
                <w:szCs w:val="24"/>
              </w:rPr>
            </w:pPr>
            <w:r w:rsidRPr="006E2EDB">
              <w:rPr>
                <w:rFonts w:ascii="Times New Roman" w:hAnsi="Times New Roman" w:cs="Times New Roman"/>
                <w:sz w:val="24"/>
                <w:szCs w:val="24"/>
              </w:rPr>
              <w:t>Визначення практичної значимості створеного стенду</w:t>
            </w:r>
          </w:p>
        </w:tc>
        <w:tc>
          <w:tcPr>
            <w:tcW w:w="1950" w:type="dxa"/>
            <w:vAlign w:val="center"/>
          </w:tcPr>
          <w:p w:rsidR="004A7C11" w:rsidRPr="006E2EDB" w:rsidRDefault="00FB421B" w:rsidP="006E2EDB">
            <w:pPr>
              <w:pStyle w:val="ab"/>
              <w:spacing w:before="0" w:beforeAutospacing="0" w:after="0" w:afterAutospacing="0"/>
              <w:jc w:val="center"/>
              <w:rPr>
                <w:lang w:val="uk-UA"/>
              </w:rPr>
            </w:pPr>
            <w:r w:rsidRPr="006E2EDB">
              <w:rPr>
                <w:color w:val="000000"/>
                <w:kern w:val="24"/>
                <w:lang w:val="uk-UA"/>
              </w:rPr>
              <w:t>1,5</w:t>
            </w:r>
          </w:p>
        </w:tc>
      </w:tr>
      <w:tr w:rsidR="004A7C11" w:rsidRPr="006E2EDB" w:rsidTr="006E2EDB">
        <w:trPr>
          <w:trHeight w:val="391"/>
        </w:trPr>
        <w:tc>
          <w:tcPr>
            <w:tcW w:w="851" w:type="dxa"/>
            <w:vAlign w:val="center"/>
          </w:tcPr>
          <w:p w:rsidR="004A7C11" w:rsidRPr="006E2EDB" w:rsidRDefault="00FB421B"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6</w:t>
            </w:r>
          </w:p>
        </w:tc>
        <w:tc>
          <w:tcPr>
            <w:tcW w:w="6804" w:type="dxa"/>
            <w:vAlign w:val="center"/>
          </w:tcPr>
          <w:p w:rsidR="004A7C11" w:rsidRPr="006E2EDB" w:rsidRDefault="004A7C11" w:rsidP="006E2EDB">
            <w:pPr>
              <w:rPr>
                <w:rFonts w:ascii="Times New Roman" w:hAnsi="Times New Roman" w:cs="Times New Roman"/>
                <w:sz w:val="24"/>
                <w:szCs w:val="24"/>
              </w:rPr>
            </w:pPr>
            <w:r w:rsidRPr="006E2EDB">
              <w:rPr>
                <w:rFonts w:ascii="Times New Roman" w:hAnsi="Times New Roman" w:cs="Times New Roman"/>
                <w:sz w:val="24"/>
                <w:szCs w:val="24"/>
              </w:rPr>
              <w:t>Естетичне оф</w:t>
            </w:r>
            <w:r w:rsidR="00BA6356" w:rsidRPr="006E2EDB">
              <w:rPr>
                <w:rFonts w:ascii="Times New Roman" w:hAnsi="Times New Roman" w:cs="Times New Roman"/>
                <w:sz w:val="24"/>
                <w:szCs w:val="24"/>
              </w:rPr>
              <w:t>ормлення схематичного матеріалу</w:t>
            </w:r>
          </w:p>
        </w:tc>
        <w:tc>
          <w:tcPr>
            <w:tcW w:w="1950" w:type="dxa"/>
            <w:vAlign w:val="center"/>
          </w:tcPr>
          <w:p w:rsidR="004A7C11" w:rsidRPr="006E2EDB" w:rsidRDefault="00FB421B" w:rsidP="006E2EDB">
            <w:pPr>
              <w:pStyle w:val="ab"/>
              <w:spacing w:before="0" w:beforeAutospacing="0" w:after="0" w:afterAutospacing="0"/>
              <w:jc w:val="center"/>
              <w:rPr>
                <w:lang w:val="uk-UA"/>
              </w:rPr>
            </w:pPr>
            <w:r w:rsidRPr="006E2EDB">
              <w:rPr>
                <w:color w:val="000000"/>
                <w:kern w:val="24"/>
                <w:lang w:val="uk-UA"/>
              </w:rPr>
              <w:t>1</w:t>
            </w:r>
          </w:p>
        </w:tc>
      </w:tr>
      <w:tr w:rsidR="004A7C11" w:rsidRPr="006E2EDB" w:rsidTr="006E2EDB">
        <w:trPr>
          <w:trHeight w:val="425"/>
        </w:trPr>
        <w:tc>
          <w:tcPr>
            <w:tcW w:w="851" w:type="dxa"/>
            <w:vAlign w:val="center"/>
          </w:tcPr>
          <w:p w:rsidR="004A7C11" w:rsidRPr="006E2EDB" w:rsidRDefault="00FB421B"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7</w:t>
            </w:r>
          </w:p>
        </w:tc>
        <w:tc>
          <w:tcPr>
            <w:tcW w:w="6804" w:type="dxa"/>
            <w:vAlign w:val="center"/>
          </w:tcPr>
          <w:p w:rsidR="004A7C11" w:rsidRPr="006E2EDB" w:rsidRDefault="004A7C11" w:rsidP="006E2EDB">
            <w:pPr>
              <w:rPr>
                <w:rFonts w:ascii="Times New Roman" w:hAnsi="Times New Roman" w:cs="Times New Roman"/>
                <w:sz w:val="24"/>
                <w:szCs w:val="24"/>
              </w:rPr>
            </w:pPr>
            <w:r w:rsidRPr="006E2EDB">
              <w:rPr>
                <w:rFonts w:ascii="Times New Roman" w:hAnsi="Times New Roman" w:cs="Times New Roman"/>
                <w:sz w:val="24"/>
                <w:szCs w:val="24"/>
              </w:rPr>
              <w:t xml:space="preserve">Робота з </w:t>
            </w:r>
            <w:r w:rsidR="00BA6356" w:rsidRPr="006E2EDB">
              <w:rPr>
                <w:rFonts w:ascii="Times New Roman" w:hAnsi="Times New Roman" w:cs="Times New Roman"/>
                <w:sz w:val="24"/>
                <w:szCs w:val="24"/>
              </w:rPr>
              <w:t>офісною технікою</w:t>
            </w:r>
          </w:p>
        </w:tc>
        <w:tc>
          <w:tcPr>
            <w:tcW w:w="1950" w:type="dxa"/>
            <w:vAlign w:val="center"/>
          </w:tcPr>
          <w:p w:rsidR="004A7C11" w:rsidRPr="006E2EDB" w:rsidRDefault="00FB421B" w:rsidP="006E2EDB">
            <w:pPr>
              <w:pStyle w:val="ab"/>
              <w:spacing w:before="0" w:beforeAutospacing="0" w:after="0" w:afterAutospacing="0"/>
              <w:jc w:val="center"/>
              <w:rPr>
                <w:lang w:val="uk-UA"/>
              </w:rPr>
            </w:pPr>
            <w:r w:rsidRPr="006E2EDB">
              <w:rPr>
                <w:color w:val="000000"/>
                <w:kern w:val="24"/>
                <w:lang w:val="uk-UA"/>
              </w:rPr>
              <w:t>0,5</w:t>
            </w:r>
          </w:p>
        </w:tc>
      </w:tr>
    </w:tbl>
    <w:p w:rsidR="006E2EDB" w:rsidRDefault="006E2EDB" w:rsidP="006E2EDB">
      <w:pPr>
        <w:spacing w:after="0" w:line="240" w:lineRule="auto"/>
        <w:rPr>
          <w:rFonts w:ascii="Times New Roman" w:hAnsi="Times New Roman" w:cs="Times New Roman"/>
          <w:b/>
          <w:sz w:val="24"/>
          <w:szCs w:val="24"/>
        </w:rPr>
      </w:pPr>
    </w:p>
    <w:p w:rsidR="006E2EDB" w:rsidRDefault="006E2EDB">
      <w:pPr>
        <w:rPr>
          <w:rFonts w:ascii="Times New Roman" w:hAnsi="Times New Roman" w:cs="Times New Roman"/>
          <w:b/>
          <w:sz w:val="24"/>
          <w:szCs w:val="24"/>
        </w:rPr>
      </w:pPr>
      <w:r>
        <w:rPr>
          <w:rFonts w:ascii="Times New Roman" w:hAnsi="Times New Roman" w:cs="Times New Roman"/>
          <w:b/>
          <w:sz w:val="24"/>
          <w:szCs w:val="24"/>
        </w:rPr>
        <w:br w:type="page"/>
      </w:r>
    </w:p>
    <w:p w:rsidR="005B3F37" w:rsidRDefault="003435A2" w:rsidP="006E2EDB">
      <w:pPr>
        <w:pStyle w:val="20"/>
        <w:shd w:val="clear" w:color="auto" w:fill="auto"/>
        <w:spacing w:after="0" w:line="240" w:lineRule="auto"/>
        <w:jc w:val="right"/>
        <w:rPr>
          <w:rFonts w:ascii="Times New Roman" w:hAnsi="Times New Roman" w:cs="Times New Roman"/>
          <w:b/>
          <w:bCs/>
          <w:sz w:val="24"/>
          <w:szCs w:val="24"/>
          <w:lang w:val="uk-UA"/>
        </w:rPr>
      </w:pPr>
      <w:r w:rsidRPr="006E2EDB">
        <w:rPr>
          <w:rFonts w:ascii="Times New Roman" w:hAnsi="Times New Roman" w:cs="Times New Roman"/>
          <w:b/>
          <w:bCs/>
          <w:sz w:val="24"/>
          <w:szCs w:val="24"/>
          <w:lang w:val="uk-UA"/>
        </w:rPr>
        <w:lastRenderedPageBreak/>
        <w:t xml:space="preserve">Додаток </w:t>
      </w:r>
      <w:r w:rsidR="00762247" w:rsidRPr="006E2EDB">
        <w:rPr>
          <w:rFonts w:ascii="Times New Roman" w:hAnsi="Times New Roman" w:cs="Times New Roman"/>
          <w:b/>
          <w:bCs/>
          <w:sz w:val="24"/>
          <w:szCs w:val="24"/>
          <w:lang w:val="uk-UA"/>
        </w:rPr>
        <w:t>5</w:t>
      </w:r>
    </w:p>
    <w:p w:rsidR="006E2EDB" w:rsidRPr="006E2EDB" w:rsidRDefault="006E2EDB" w:rsidP="006E2EDB">
      <w:pPr>
        <w:pStyle w:val="20"/>
        <w:shd w:val="clear" w:color="auto" w:fill="auto"/>
        <w:spacing w:after="0" w:line="240" w:lineRule="auto"/>
        <w:jc w:val="right"/>
        <w:rPr>
          <w:rFonts w:ascii="Times New Roman" w:hAnsi="Times New Roman" w:cs="Times New Roman"/>
          <w:b/>
          <w:bCs/>
          <w:sz w:val="24"/>
          <w:szCs w:val="24"/>
          <w:lang w:val="uk-UA"/>
        </w:rPr>
      </w:pPr>
    </w:p>
    <w:p w:rsidR="00405BB2" w:rsidRPr="0076315C" w:rsidRDefault="00405BB2" w:rsidP="006E2EDB">
      <w:pPr>
        <w:pStyle w:val="a5"/>
        <w:spacing w:after="0" w:line="240" w:lineRule="auto"/>
        <w:ind w:left="0"/>
        <w:jc w:val="center"/>
        <w:rPr>
          <w:rFonts w:ascii="Times New Roman" w:hAnsi="Times New Roman" w:cs="Times New Roman"/>
          <w:b/>
          <w:caps/>
          <w:sz w:val="24"/>
          <w:szCs w:val="24"/>
        </w:rPr>
      </w:pPr>
      <w:r w:rsidRPr="0076315C">
        <w:rPr>
          <w:rFonts w:ascii="Times New Roman" w:hAnsi="Times New Roman" w:cs="Times New Roman"/>
          <w:b/>
          <w:caps/>
          <w:sz w:val="24"/>
          <w:szCs w:val="24"/>
        </w:rPr>
        <w:t xml:space="preserve">Критерії оцінювання роботи </w:t>
      </w:r>
      <w:r w:rsidR="00BA6356" w:rsidRPr="0076315C">
        <w:rPr>
          <w:rFonts w:ascii="Times New Roman" w:hAnsi="Times New Roman" w:cs="Times New Roman"/>
          <w:b/>
          <w:caps/>
          <w:sz w:val="24"/>
          <w:szCs w:val="24"/>
        </w:rPr>
        <w:t>зі</w:t>
      </w:r>
      <w:r w:rsidRPr="0076315C">
        <w:rPr>
          <w:rFonts w:ascii="Times New Roman" w:hAnsi="Times New Roman" w:cs="Times New Roman"/>
          <w:b/>
          <w:caps/>
          <w:sz w:val="24"/>
          <w:szCs w:val="24"/>
        </w:rPr>
        <w:t xml:space="preserve"> створенн</w:t>
      </w:r>
      <w:r w:rsidR="00BA6356" w:rsidRPr="0076315C">
        <w:rPr>
          <w:rFonts w:ascii="Times New Roman" w:hAnsi="Times New Roman" w:cs="Times New Roman"/>
          <w:b/>
          <w:caps/>
          <w:sz w:val="24"/>
          <w:szCs w:val="24"/>
        </w:rPr>
        <w:t>я</w:t>
      </w:r>
    </w:p>
    <w:p w:rsidR="00405BB2" w:rsidRPr="0076315C" w:rsidRDefault="0076315C" w:rsidP="006E2EDB">
      <w:pPr>
        <w:pStyle w:val="a5"/>
        <w:spacing w:after="0" w:line="240" w:lineRule="auto"/>
        <w:ind w:left="0"/>
        <w:jc w:val="center"/>
        <w:rPr>
          <w:rFonts w:ascii="Times New Roman" w:hAnsi="Times New Roman" w:cs="Times New Roman"/>
          <w:b/>
          <w:caps/>
          <w:sz w:val="24"/>
          <w:szCs w:val="24"/>
        </w:rPr>
      </w:pPr>
      <w:r>
        <w:rPr>
          <w:rFonts w:ascii="Times New Roman" w:hAnsi="Times New Roman" w:cs="Times New Roman"/>
          <w:b/>
          <w:caps/>
          <w:sz w:val="24"/>
          <w:szCs w:val="24"/>
        </w:rPr>
        <w:t>структурно-логічних схем</w:t>
      </w:r>
    </w:p>
    <w:p w:rsidR="006E2EDB" w:rsidRPr="006E2EDB" w:rsidRDefault="006E2EDB" w:rsidP="006E2EDB">
      <w:pPr>
        <w:pStyle w:val="a5"/>
        <w:spacing w:after="0" w:line="240" w:lineRule="auto"/>
        <w:ind w:left="0"/>
        <w:jc w:val="center"/>
        <w:rPr>
          <w:rFonts w:ascii="Times New Roman" w:hAnsi="Times New Roman" w:cs="Times New Roman"/>
          <w:b/>
          <w:sz w:val="24"/>
          <w:szCs w:val="24"/>
        </w:rPr>
      </w:pPr>
    </w:p>
    <w:tbl>
      <w:tblPr>
        <w:tblStyle w:val="a3"/>
        <w:tblW w:w="0" w:type="auto"/>
        <w:tblInd w:w="-176" w:type="dxa"/>
        <w:tblLook w:val="04A0"/>
      </w:tblPr>
      <w:tblGrid>
        <w:gridCol w:w="973"/>
        <w:gridCol w:w="6588"/>
        <w:gridCol w:w="1901"/>
      </w:tblGrid>
      <w:tr w:rsidR="00405BB2" w:rsidRPr="006E2EDB" w:rsidTr="006E2EDB">
        <w:tc>
          <w:tcPr>
            <w:tcW w:w="993" w:type="dxa"/>
            <w:vAlign w:val="center"/>
          </w:tcPr>
          <w:p w:rsidR="00405BB2" w:rsidRPr="006E2EDB" w:rsidRDefault="00405BB2" w:rsidP="006E2EDB">
            <w:pPr>
              <w:pStyle w:val="a5"/>
              <w:ind w:left="0"/>
              <w:jc w:val="center"/>
              <w:rPr>
                <w:rFonts w:ascii="Times New Roman" w:hAnsi="Times New Roman" w:cs="Times New Roman"/>
                <w:b/>
                <w:sz w:val="24"/>
                <w:szCs w:val="24"/>
              </w:rPr>
            </w:pPr>
            <w:r w:rsidRPr="006E2EDB">
              <w:rPr>
                <w:rFonts w:ascii="Times New Roman" w:hAnsi="Times New Roman" w:cs="Times New Roman"/>
                <w:b/>
                <w:sz w:val="24"/>
                <w:szCs w:val="24"/>
              </w:rPr>
              <w:t>№</w:t>
            </w:r>
          </w:p>
          <w:p w:rsidR="00405BB2" w:rsidRPr="006E2EDB" w:rsidRDefault="00405BB2" w:rsidP="006E2EDB">
            <w:pPr>
              <w:pStyle w:val="a5"/>
              <w:ind w:left="0"/>
              <w:jc w:val="center"/>
              <w:rPr>
                <w:rFonts w:ascii="Times New Roman" w:hAnsi="Times New Roman" w:cs="Times New Roman"/>
                <w:b/>
                <w:sz w:val="24"/>
                <w:szCs w:val="24"/>
              </w:rPr>
            </w:pPr>
            <w:r w:rsidRPr="006E2EDB">
              <w:rPr>
                <w:rFonts w:ascii="Times New Roman" w:hAnsi="Times New Roman" w:cs="Times New Roman"/>
                <w:b/>
                <w:sz w:val="24"/>
                <w:szCs w:val="24"/>
              </w:rPr>
              <w:t>з/п</w:t>
            </w:r>
          </w:p>
        </w:tc>
        <w:tc>
          <w:tcPr>
            <w:tcW w:w="6804" w:type="dxa"/>
            <w:vAlign w:val="center"/>
          </w:tcPr>
          <w:p w:rsidR="00405BB2" w:rsidRPr="006E2EDB" w:rsidRDefault="00405BB2" w:rsidP="006E2EDB">
            <w:pPr>
              <w:jc w:val="center"/>
              <w:rPr>
                <w:rFonts w:ascii="Times New Roman" w:hAnsi="Times New Roman" w:cs="Times New Roman"/>
                <w:b/>
                <w:sz w:val="24"/>
                <w:szCs w:val="24"/>
              </w:rPr>
            </w:pPr>
            <w:r w:rsidRPr="006E2EDB">
              <w:rPr>
                <w:rFonts w:ascii="Times New Roman" w:hAnsi="Times New Roman" w:cs="Times New Roman"/>
                <w:b/>
                <w:sz w:val="24"/>
                <w:szCs w:val="24"/>
              </w:rPr>
              <w:t>Критерії оцінювання</w:t>
            </w:r>
          </w:p>
        </w:tc>
        <w:tc>
          <w:tcPr>
            <w:tcW w:w="1950" w:type="dxa"/>
            <w:vAlign w:val="center"/>
          </w:tcPr>
          <w:p w:rsidR="00405BB2" w:rsidRPr="006E2EDB" w:rsidRDefault="00405BB2" w:rsidP="006E2EDB">
            <w:pPr>
              <w:pStyle w:val="a5"/>
              <w:ind w:left="0"/>
              <w:jc w:val="center"/>
              <w:rPr>
                <w:rFonts w:ascii="Times New Roman" w:hAnsi="Times New Roman" w:cs="Times New Roman"/>
                <w:b/>
                <w:sz w:val="24"/>
                <w:szCs w:val="24"/>
              </w:rPr>
            </w:pPr>
            <w:r w:rsidRPr="006E2EDB">
              <w:rPr>
                <w:rFonts w:ascii="Times New Roman" w:hAnsi="Times New Roman" w:cs="Times New Roman"/>
                <w:b/>
                <w:sz w:val="24"/>
                <w:szCs w:val="24"/>
              </w:rPr>
              <w:t>Бали</w:t>
            </w:r>
          </w:p>
        </w:tc>
      </w:tr>
      <w:tr w:rsidR="00E31D6A" w:rsidRPr="006E2EDB" w:rsidTr="006E2EDB">
        <w:trPr>
          <w:trHeight w:val="451"/>
        </w:trPr>
        <w:tc>
          <w:tcPr>
            <w:tcW w:w="993" w:type="dxa"/>
            <w:vAlign w:val="center"/>
          </w:tcPr>
          <w:p w:rsidR="00E31D6A" w:rsidRPr="006E2EDB" w:rsidRDefault="00E31D6A"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1</w:t>
            </w:r>
          </w:p>
        </w:tc>
        <w:tc>
          <w:tcPr>
            <w:tcW w:w="6804" w:type="dxa"/>
            <w:vAlign w:val="center"/>
          </w:tcPr>
          <w:p w:rsidR="00E31D6A" w:rsidRPr="006E2EDB" w:rsidRDefault="00BA6356" w:rsidP="006E2EDB">
            <w:pPr>
              <w:rPr>
                <w:rFonts w:ascii="Times New Roman" w:hAnsi="Times New Roman" w:cs="Times New Roman"/>
                <w:sz w:val="24"/>
                <w:szCs w:val="24"/>
              </w:rPr>
            </w:pPr>
            <w:r w:rsidRPr="006E2EDB">
              <w:rPr>
                <w:rFonts w:ascii="Times New Roman" w:hAnsi="Times New Roman" w:cs="Times New Roman"/>
                <w:sz w:val="24"/>
                <w:szCs w:val="24"/>
              </w:rPr>
              <w:t>Визначення актуальності о</w:t>
            </w:r>
            <w:r w:rsidR="00E31D6A" w:rsidRPr="006E2EDB">
              <w:rPr>
                <w:rFonts w:ascii="Times New Roman" w:hAnsi="Times New Roman" w:cs="Times New Roman"/>
                <w:sz w:val="24"/>
                <w:szCs w:val="24"/>
              </w:rPr>
              <w:t>браного матеріалу</w:t>
            </w:r>
          </w:p>
        </w:tc>
        <w:tc>
          <w:tcPr>
            <w:tcW w:w="1950" w:type="dxa"/>
            <w:vAlign w:val="center"/>
          </w:tcPr>
          <w:p w:rsidR="00E31D6A" w:rsidRPr="006E2EDB" w:rsidRDefault="00E31D6A" w:rsidP="006E2EDB">
            <w:pPr>
              <w:pStyle w:val="ab"/>
              <w:spacing w:before="0" w:beforeAutospacing="0" w:after="0" w:afterAutospacing="0"/>
              <w:jc w:val="center"/>
              <w:rPr>
                <w:lang w:val="uk-UA"/>
              </w:rPr>
            </w:pPr>
            <w:r w:rsidRPr="006E2EDB">
              <w:rPr>
                <w:color w:val="000000"/>
                <w:kern w:val="24"/>
                <w:lang w:val="uk-UA"/>
              </w:rPr>
              <w:t>1</w:t>
            </w:r>
          </w:p>
        </w:tc>
      </w:tr>
      <w:tr w:rsidR="00E31D6A" w:rsidRPr="006E2EDB" w:rsidTr="006E2EDB">
        <w:tc>
          <w:tcPr>
            <w:tcW w:w="993" w:type="dxa"/>
            <w:vAlign w:val="center"/>
          </w:tcPr>
          <w:p w:rsidR="00E31D6A" w:rsidRPr="006E2EDB" w:rsidRDefault="00C763C4"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2</w:t>
            </w:r>
          </w:p>
        </w:tc>
        <w:tc>
          <w:tcPr>
            <w:tcW w:w="6804" w:type="dxa"/>
            <w:vAlign w:val="center"/>
          </w:tcPr>
          <w:p w:rsidR="00E31D6A" w:rsidRPr="006E2EDB" w:rsidRDefault="00E31D6A" w:rsidP="006E2EDB">
            <w:pPr>
              <w:rPr>
                <w:rFonts w:ascii="Times New Roman" w:hAnsi="Times New Roman" w:cs="Times New Roman"/>
                <w:sz w:val="24"/>
                <w:szCs w:val="24"/>
              </w:rPr>
            </w:pPr>
            <w:r w:rsidRPr="006E2EDB">
              <w:rPr>
                <w:rFonts w:ascii="Times New Roman" w:hAnsi="Times New Roman" w:cs="Times New Roman"/>
                <w:sz w:val="24"/>
                <w:szCs w:val="24"/>
              </w:rPr>
              <w:t>Визначення постійної та змінної інформації  у побудованих схемах</w:t>
            </w:r>
          </w:p>
        </w:tc>
        <w:tc>
          <w:tcPr>
            <w:tcW w:w="1950" w:type="dxa"/>
            <w:vAlign w:val="center"/>
          </w:tcPr>
          <w:p w:rsidR="00E31D6A" w:rsidRPr="006E2EDB" w:rsidRDefault="00C763C4" w:rsidP="006E2EDB">
            <w:pPr>
              <w:pStyle w:val="ab"/>
              <w:spacing w:before="0" w:beforeAutospacing="0" w:after="0" w:afterAutospacing="0"/>
              <w:jc w:val="center"/>
              <w:rPr>
                <w:lang w:val="uk-UA"/>
              </w:rPr>
            </w:pPr>
            <w:r w:rsidRPr="006E2EDB">
              <w:rPr>
                <w:color w:val="000000"/>
                <w:kern w:val="24"/>
                <w:lang w:val="uk-UA"/>
              </w:rPr>
              <w:t>2</w:t>
            </w:r>
          </w:p>
        </w:tc>
      </w:tr>
      <w:tr w:rsidR="00E31D6A" w:rsidRPr="006E2EDB" w:rsidTr="006E2EDB">
        <w:trPr>
          <w:trHeight w:val="706"/>
        </w:trPr>
        <w:tc>
          <w:tcPr>
            <w:tcW w:w="993" w:type="dxa"/>
            <w:vAlign w:val="center"/>
          </w:tcPr>
          <w:p w:rsidR="00E31D6A" w:rsidRPr="006E2EDB" w:rsidRDefault="00C763C4"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3</w:t>
            </w:r>
          </w:p>
        </w:tc>
        <w:tc>
          <w:tcPr>
            <w:tcW w:w="6804" w:type="dxa"/>
            <w:vAlign w:val="center"/>
          </w:tcPr>
          <w:p w:rsidR="00E31D6A" w:rsidRPr="006E2EDB" w:rsidRDefault="00E31D6A" w:rsidP="006E2EDB">
            <w:pPr>
              <w:rPr>
                <w:rFonts w:ascii="Times New Roman" w:hAnsi="Times New Roman" w:cs="Times New Roman"/>
                <w:sz w:val="24"/>
                <w:szCs w:val="24"/>
              </w:rPr>
            </w:pPr>
            <w:r w:rsidRPr="006E2EDB">
              <w:rPr>
                <w:rFonts w:ascii="Times New Roman" w:hAnsi="Times New Roman" w:cs="Times New Roman"/>
                <w:sz w:val="24"/>
                <w:szCs w:val="24"/>
              </w:rPr>
              <w:t>Наявність  та змістовність завдання до структурно-логічних схем</w:t>
            </w:r>
          </w:p>
        </w:tc>
        <w:tc>
          <w:tcPr>
            <w:tcW w:w="1950" w:type="dxa"/>
            <w:vAlign w:val="center"/>
          </w:tcPr>
          <w:p w:rsidR="00E31D6A" w:rsidRPr="006E2EDB" w:rsidRDefault="00E31D6A" w:rsidP="006E2EDB">
            <w:pPr>
              <w:pStyle w:val="ab"/>
              <w:spacing w:before="0" w:beforeAutospacing="0" w:after="0" w:afterAutospacing="0"/>
              <w:jc w:val="center"/>
              <w:rPr>
                <w:lang w:val="uk-UA"/>
              </w:rPr>
            </w:pPr>
            <w:r w:rsidRPr="006E2EDB">
              <w:rPr>
                <w:color w:val="000000"/>
                <w:kern w:val="24"/>
                <w:lang w:val="uk-UA"/>
              </w:rPr>
              <w:t>2</w:t>
            </w:r>
          </w:p>
        </w:tc>
      </w:tr>
      <w:tr w:rsidR="00E31D6A" w:rsidRPr="006E2EDB" w:rsidTr="006E2EDB">
        <w:trPr>
          <w:trHeight w:val="831"/>
        </w:trPr>
        <w:tc>
          <w:tcPr>
            <w:tcW w:w="993" w:type="dxa"/>
            <w:vAlign w:val="center"/>
          </w:tcPr>
          <w:p w:rsidR="00E31D6A" w:rsidRPr="006E2EDB" w:rsidRDefault="00C763C4"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4</w:t>
            </w:r>
          </w:p>
        </w:tc>
        <w:tc>
          <w:tcPr>
            <w:tcW w:w="6804" w:type="dxa"/>
            <w:vAlign w:val="center"/>
          </w:tcPr>
          <w:p w:rsidR="00E31D6A" w:rsidRPr="006E2EDB" w:rsidRDefault="00BA6356" w:rsidP="006E2EDB">
            <w:pPr>
              <w:rPr>
                <w:rFonts w:ascii="Times New Roman" w:hAnsi="Times New Roman" w:cs="Times New Roman"/>
                <w:sz w:val="24"/>
                <w:szCs w:val="24"/>
              </w:rPr>
            </w:pPr>
            <w:r w:rsidRPr="006E2EDB">
              <w:rPr>
                <w:rFonts w:ascii="Times New Roman" w:hAnsi="Times New Roman" w:cs="Times New Roman"/>
                <w:sz w:val="24"/>
                <w:szCs w:val="24"/>
              </w:rPr>
              <w:t>Наявність зразка</w:t>
            </w:r>
            <w:r w:rsidR="00E31D6A" w:rsidRPr="006E2EDB">
              <w:rPr>
                <w:rFonts w:ascii="Times New Roman" w:hAnsi="Times New Roman" w:cs="Times New Roman"/>
                <w:sz w:val="24"/>
                <w:szCs w:val="24"/>
              </w:rPr>
              <w:t xml:space="preserve"> правильного оформлення структурно-логічної схеми</w:t>
            </w:r>
          </w:p>
        </w:tc>
        <w:tc>
          <w:tcPr>
            <w:tcW w:w="1950" w:type="dxa"/>
            <w:vAlign w:val="center"/>
          </w:tcPr>
          <w:p w:rsidR="00E31D6A" w:rsidRPr="006E2EDB" w:rsidRDefault="00C763C4" w:rsidP="006E2EDB">
            <w:pPr>
              <w:pStyle w:val="ab"/>
              <w:spacing w:before="0" w:beforeAutospacing="0" w:after="0" w:afterAutospacing="0"/>
              <w:jc w:val="center"/>
              <w:rPr>
                <w:lang w:val="uk-UA"/>
              </w:rPr>
            </w:pPr>
            <w:r w:rsidRPr="006E2EDB">
              <w:rPr>
                <w:color w:val="000000"/>
                <w:kern w:val="24"/>
                <w:lang w:val="uk-UA"/>
              </w:rPr>
              <w:t>2</w:t>
            </w:r>
          </w:p>
        </w:tc>
      </w:tr>
      <w:tr w:rsidR="00E31D6A" w:rsidRPr="006E2EDB" w:rsidTr="006E2EDB">
        <w:trPr>
          <w:trHeight w:val="417"/>
        </w:trPr>
        <w:tc>
          <w:tcPr>
            <w:tcW w:w="993" w:type="dxa"/>
            <w:vAlign w:val="center"/>
          </w:tcPr>
          <w:p w:rsidR="00E31D6A" w:rsidRPr="006E2EDB" w:rsidRDefault="00C763C4"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5</w:t>
            </w:r>
          </w:p>
        </w:tc>
        <w:tc>
          <w:tcPr>
            <w:tcW w:w="6804" w:type="dxa"/>
            <w:vAlign w:val="center"/>
          </w:tcPr>
          <w:p w:rsidR="00E31D6A" w:rsidRPr="006E2EDB" w:rsidRDefault="00E31D6A" w:rsidP="006E2EDB">
            <w:pPr>
              <w:rPr>
                <w:rFonts w:ascii="Times New Roman" w:hAnsi="Times New Roman" w:cs="Times New Roman"/>
                <w:sz w:val="24"/>
                <w:szCs w:val="24"/>
              </w:rPr>
            </w:pPr>
            <w:r w:rsidRPr="006E2EDB">
              <w:rPr>
                <w:rFonts w:ascii="Times New Roman" w:hAnsi="Times New Roman" w:cs="Times New Roman"/>
                <w:sz w:val="24"/>
                <w:szCs w:val="24"/>
              </w:rPr>
              <w:t>Визначення практичної значимості створеного стенду</w:t>
            </w:r>
          </w:p>
        </w:tc>
        <w:tc>
          <w:tcPr>
            <w:tcW w:w="1950" w:type="dxa"/>
            <w:vAlign w:val="center"/>
          </w:tcPr>
          <w:p w:rsidR="00E31D6A" w:rsidRPr="006E2EDB" w:rsidRDefault="00C763C4" w:rsidP="006E2EDB">
            <w:pPr>
              <w:pStyle w:val="ab"/>
              <w:spacing w:before="0" w:beforeAutospacing="0" w:after="0" w:afterAutospacing="0"/>
              <w:jc w:val="center"/>
              <w:rPr>
                <w:lang w:val="uk-UA"/>
              </w:rPr>
            </w:pPr>
            <w:r w:rsidRPr="006E2EDB">
              <w:rPr>
                <w:color w:val="000000"/>
                <w:kern w:val="24"/>
                <w:lang w:val="uk-UA"/>
              </w:rPr>
              <w:t>1,</w:t>
            </w:r>
            <w:r w:rsidR="00E31D6A" w:rsidRPr="006E2EDB">
              <w:rPr>
                <w:color w:val="000000"/>
                <w:kern w:val="24"/>
                <w:lang w:val="uk-UA"/>
              </w:rPr>
              <w:t>5</w:t>
            </w:r>
          </w:p>
        </w:tc>
      </w:tr>
      <w:tr w:rsidR="00E31D6A" w:rsidRPr="006E2EDB" w:rsidTr="006E2EDB">
        <w:trPr>
          <w:trHeight w:val="409"/>
        </w:trPr>
        <w:tc>
          <w:tcPr>
            <w:tcW w:w="993" w:type="dxa"/>
            <w:vAlign w:val="center"/>
          </w:tcPr>
          <w:p w:rsidR="00E31D6A" w:rsidRPr="006E2EDB" w:rsidRDefault="00C763C4"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6</w:t>
            </w:r>
          </w:p>
        </w:tc>
        <w:tc>
          <w:tcPr>
            <w:tcW w:w="6804" w:type="dxa"/>
            <w:vAlign w:val="center"/>
          </w:tcPr>
          <w:p w:rsidR="00E31D6A" w:rsidRPr="006E2EDB" w:rsidRDefault="00E31D6A" w:rsidP="006E2EDB">
            <w:pPr>
              <w:rPr>
                <w:rFonts w:ascii="Times New Roman" w:hAnsi="Times New Roman" w:cs="Times New Roman"/>
                <w:sz w:val="24"/>
                <w:szCs w:val="24"/>
              </w:rPr>
            </w:pPr>
            <w:r w:rsidRPr="006E2EDB">
              <w:rPr>
                <w:rFonts w:ascii="Times New Roman" w:hAnsi="Times New Roman" w:cs="Times New Roman"/>
                <w:sz w:val="24"/>
                <w:szCs w:val="24"/>
              </w:rPr>
              <w:t>Естетичне оформлення схематичного матеріалу</w:t>
            </w:r>
          </w:p>
        </w:tc>
        <w:tc>
          <w:tcPr>
            <w:tcW w:w="1950" w:type="dxa"/>
            <w:vAlign w:val="center"/>
          </w:tcPr>
          <w:p w:rsidR="00E31D6A" w:rsidRPr="006E2EDB" w:rsidRDefault="00C763C4" w:rsidP="006E2EDB">
            <w:pPr>
              <w:pStyle w:val="ab"/>
              <w:spacing w:before="0" w:beforeAutospacing="0" w:after="0" w:afterAutospacing="0"/>
              <w:jc w:val="center"/>
              <w:rPr>
                <w:lang w:val="uk-UA"/>
              </w:rPr>
            </w:pPr>
            <w:r w:rsidRPr="006E2EDB">
              <w:rPr>
                <w:color w:val="000000"/>
                <w:kern w:val="24"/>
                <w:lang w:val="uk-UA"/>
              </w:rPr>
              <w:t>1</w:t>
            </w:r>
          </w:p>
        </w:tc>
      </w:tr>
      <w:tr w:rsidR="00E31D6A" w:rsidRPr="006E2EDB" w:rsidTr="006E2EDB">
        <w:trPr>
          <w:trHeight w:val="429"/>
        </w:trPr>
        <w:tc>
          <w:tcPr>
            <w:tcW w:w="993" w:type="dxa"/>
            <w:vAlign w:val="center"/>
          </w:tcPr>
          <w:p w:rsidR="00E31D6A" w:rsidRPr="006E2EDB" w:rsidRDefault="00C763C4"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7</w:t>
            </w:r>
          </w:p>
        </w:tc>
        <w:tc>
          <w:tcPr>
            <w:tcW w:w="6804" w:type="dxa"/>
            <w:vAlign w:val="center"/>
          </w:tcPr>
          <w:p w:rsidR="00E31D6A" w:rsidRPr="006E2EDB" w:rsidRDefault="00E31D6A" w:rsidP="006E2EDB">
            <w:pPr>
              <w:rPr>
                <w:rFonts w:ascii="Times New Roman" w:hAnsi="Times New Roman" w:cs="Times New Roman"/>
                <w:sz w:val="24"/>
                <w:szCs w:val="24"/>
              </w:rPr>
            </w:pPr>
            <w:r w:rsidRPr="006E2EDB">
              <w:rPr>
                <w:rFonts w:ascii="Times New Roman" w:hAnsi="Times New Roman" w:cs="Times New Roman"/>
                <w:sz w:val="24"/>
                <w:szCs w:val="24"/>
              </w:rPr>
              <w:t>Робота з офісною технікою</w:t>
            </w:r>
          </w:p>
        </w:tc>
        <w:tc>
          <w:tcPr>
            <w:tcW w:w="1950" w:type="dxa"/>
            <w:vAlign w:val="center"/>
          </w:tcPr>
          <w:p w:rsidR="00E31D6A" w:rsidRPr="006E2EDB" w:rsidRDefault="00E31D6A" w:rsidP="006E2EDB">
            <w:pPr>
              <w:pStyle w:val="ab"/>
              <w:spacing w:before="0" w:beforeAutospacing="0" w:after="0" w:afterAutospacing="0"/>
              <w:jc w:val="center"/>
              <w:rPr>
                <w:lang w:val="uk-UA"/>
              </w:rPr>
            </w:pPr>
            <w:r w:rsidRPr="006E2EDB">
              <w:rPr>
                <w:color w:val="000000"/>
                <w:kern w:val="24"/>
                <w:lang w:val="uk-UA"/>
              </w:rPr>
              <w:t>0,5</w:t>
            </w:r>
          </w:p>
        </w:tc>
      </w:tr>
    </w:tbl>
    <w:p w:rsidR="00C763C4" w:rsidRPr="006E2EDB" w:rsidRDefault="00C763C4" w:rsidP="006E2EDB">
      <w:pPr>
        <w:spacing w:after="0" w:line="240" w:lineRule="auto"/>
        <w:jc w:val="both"/>
        <w:rPr>
          <w:rFonts w:ascii="Times New Roman" w:hAnsi="Times New Roman" w:cs="Times New Roman"/>
          <w:sz w:val="24"/>
          <w:szCs w:val="24"/>
        </w:rPr>
      </w:pPr>
    </w:p>
    <w:p w:rsidR="005B3F37" w:rsidRDefault="003435A2" w:rsidP="006E2EDB">
      <w:pPr>
        <w:pStyle w:val="20"/>
        <w:shd w:val="clear" w:color="auto" w:fill="auto"/>
        <w:spacing w:after="0" w:line="240" w:lineRule="auto"/>
        <w:jc w:val="right"/>
        <w:rPr>
          <w:rFonts w:ascii="Times New Roman" w:hAnsi="Times New Roman" w:cs="Times New Roman"/>
          <w:b/>
          <w:bCs/>
          <w:sz w:val="24"/>
          <w:szCs w:val="24"/>
          <w:lang w:val="uk-UA"/>
        </w:rPr>
      </w:pPr>
      <w:r w:rsidRPr="006E2EDB">
        <w:rPr>
          <w:rFonts w:ascii="Times New Roman" w:hAnsi="Times New Roman" w:cs="Times New Roman"/>
          <w:b/>
          <w:bCs/>
          <w:sz w:val="24"/>
          <w:szCs w:val="24"/>
          <w:lang w:val="uk-UA"/>
        </w:rPr>
        <w:t xml:space="preserve">Додаток </w:t>
      </w:r>
      <w:r w:rsidR="00762247" w:rsidRPr="006E2EDB">
        <w:rPr>
          <w:rFonts w:ascii="Times New Roman" w:hAnsi="Times New Roman" w:cs="Times New Roman"/>
          <w:b/>
          <w:bCs/>
          <w:sz w:val="24"/>
          <w:szCs w:val="24"/>
          <w:lang w:val="uk-UA"/>
        </w:rPr>
        <w:t>6</w:t>
      </w:r>
    </w:p>
    <w:p w:rsidR="006E2EDB" w:rsidRPr="006E2EDB" w:rsidRDefault="006E2EDB" w:rsidP="006E2EDB">
      <w:pPr>
        <w:pStyle w:val="20"/>
        <w:shd w:val="clear" w:color="auto" w:fill="auto"/>
        <w:spacing w:after="0" w:line="240" w:lineRule="auto"/>
        <w:jc w:val="right"/>
        <w:rPr>
          <w:rFonts w:ascii="Times New Roman" w:hAnsi="Times New Roman" w:cs="Times New Roman"/>
          <w:b/>
          <w:bCs/>
          <w:sz w:val="24"/>
          <w:szCs w:val="24"/>
          <w:lang w:val="uk-UA"/>
        </w:rPr>
      </w:pPr>
    </w:p>
    <w:p w:rsidR="00C763C4" w:rsidRPr="0076315C" w:rsidRDefault="00B61F42" w:rsidP="006E2EDB">
      <w:pPr>
        <w:pStyle w:val="a5"/>
        <w:spacing w:after="0" w:line="240" w:lineRule="auto"/>
        <w:ind w:left="0"/>
        <w:jc w:val="center"/>
        <w:rPr>
          <w:rFonts w:ascii="Times New Roman" w:hAnsi="Times New Roman" w:cs="Times New Roman"/>
          <w:b/>
          <w:caps/>
          <w:sz w:val="24"/>
          <w:szCs w:val="24"/>
        </w:rPr>
      </w:pPr>
      <w:r w:rsidRPr="0076315C">
        <w:rPr>
          <w:rFonts w:ascii="Times New Roman" w:hAnsi="Times New Roman" w:cs="Times New Roman"/>
          <w:b/>
          <w:caps/>
          <w:sz w:val="24"/>
          <w:szCs w:val="24"/>
        </w:rPr>
        <w:t xml:space="preserve">Критерії оцінювання роботи </w:t>
      </w:r>
      <w:r w:rsidR="00BD3E5A" w:rsidRPr="0076315C">
        <w:rPr>
          <w:rFonts w:ascii="Times New Roman" w:hAnsi="Times New Roman" w:cs="Times New Roman"/>
          <w:b/>
          <w:caps/>
          <w:sz w:val="24"/>
          <w:szCs w:val="24"/>
        </w:rPr>
        <w:t>зі</w:t>
      </w:r>
      <w:r w:rsidRPr="0076315C">
        <w:rPr>
          <w:rFonts w:ascii="Times New Roman" w:hAnsi="Times New Roman" w:cs="Times New Roman"/>
          <w:b/>
          <w:caps/>
          <w:sz w:val="24"/>
          <w:szCs w:val="24"/>
        </w:rPr>
        <w:t>створенн</w:t>
      </w:r>
      <w:r w:rsidR="00BD3E5A" w:rsidRPr="0076315C">
        <w:rPr>
          <w:rFonts w:ascii="Times New Roman" w:hAnsi="Times New Roman" w:cs="Times New Roman"/>
          <w:b/>
          <w:caps/>
          <w:sz w:val="24"/>
          <w:szCs w:val="24"/>
        </w:rPr>
        <w:t>я</w:t>
      </w:r>
      <w:r w:rsidR="009D0AEA" w:rsidRPr="0076315C">
        <w:rPr>
          <w:rFonts w:ascii="Times New Roman" w:hAnsi="Times New Roman" w:cs="Times New Roman"/>
          <w:b/>
          <w:caps/>
          <w:sz w:val="24"/>
          <w:szCs w:val="24"/>
        </w:rPr>
        <w:t xml:space="preserve">звіту групи </w:t>
      </w:r>
    </w:p>
    <w:p w:rsidR="00B61F42" w:rsidRPr="0076315C" w:rsidRDefault="009D0AEA" w:rsidP="006E2EDB">
      <w:pPr>
        <w:pStyle w:val="a5"/>
        <w:spacing w:after="0" w:line="240" w:lineRule="auto"/>
        <w:ind w:left="0"/>
        <w:jc w:val="center"/>
        <w:rPr>
          <w:rFonts w:ascii="Times New Roman" w:hAnsi="Times New Roman" w:cs="Times New Roman"/>
          <w:b/>
          <w:caps/>
          <w:sz w:val="24"/>
          <w:szCs w:val="24"/>
        </w:rPr>
      </w:pPr>
      <w:r w:rsidRPr="0076315C">
        <w:rPr>
          <w:rFonts w:ascii="Times New Roman" w:hAnsi="Times New Roman" w:cs="Times New Roman"/>
          <w:b/>
          <w:caps/>
          <w:sz w:val="24"/>
          <w:szCs w:val="24"/>
        </w:rPr>
        <w:t>про виконання творчої роботи</w:t>
      </w:r>
    </w:p>
    <w:p w:rsidR="006E2EDB" w:rsidRPr="006E2EDB" w:rsidRDefault="006E2EDB" w:rsidP="006E2EDB">
      <w:pPr>
        <w:pStyle w:val="a5"/>
        <w:spacing w:after="0" w:line="240" w:lineRule="auto"/>
        <w:ind w:left="0"/>
        <w:jc w:val="center"/>
        <w:rPr>
          <w:rFonts w:ascii="Times New Roman" w:hAnsi="Times New Roman" w:cs="Times New Roman"/>
          <w:b/>
          <w:sz w:val="24"/>
          <w:szCs w:val="24"/>
        </w:rPr>
      </w:pPr>
    </w:p>
    <w:tbl>
      <w:tblPr>
        <w:tblStyle w:val="a3"/>
        <w:tblW w:w="0" w:type="auto"/>
        <w:tblInd w:w="-176" w:type="dxa"/>
        <w:tblLook w:val="04A0"/>
      </w:tblPr>
      <w:tblGrid>
        <w:gridCol w:w="1109"/>
        <w:gridCol w:w="6455"/>
        <w:gridCol w:w="1898"/>
      </w:tblGrid>
      <w:tr w:rsidR="00B61F42" w:rsidRPr="006E2EDB" w:rsidTr="006E2EDB">
        <w:tc>
          <w:tcPr>
            <w:tcW w:w="1135" w:type="dxa"/>
            <w:vAlign w:val="center"/>
          </w:tcPr>
          <w:p w:rsidR="00B61F42" w:rsidRPr="006E2EDB" w:rsidRDefault="00B61F42" w:rsidP="006E2EDB">
            <w:pPr>
              <w:pStyle w:val="a5"/>
              <w:ind w:left="0"/>
              <w:jc w:val="center"/>
              <w:rPr>
                <w:rFonts w:ascii="Times New Roman" w:hAnsi="Times New Roman" w:cs="Times New Roman"/>
                <w:b/>
                <w:sz w:val="24"/>
                <w:szCs w:val="24"/>
              </w:rPr>
            </w:pPr>
            <w:r w:rsidRPr="006E2EDB">
              <w:rPr>
                <w:rFonts w:ascii="Times New Roman" w:hAnsi="Times New Roman" w:cs="Times New Roman"/>
                <w:b/>
                <w:sz w:val="24"/>
                <w:szCs w:val="24"/>
              </w:rPr>
              <w:t>№</w:t>
            </w:r>
          </w:p>
          <w:p w:rsidR="00B61F42" w:rsidRPr="006E2EDB" w:rsidRDefault="00B61F42" w:rsidP="006E2EDB">
            <w:pPr>
              <w:pStyle w:val="a5"/>
              <w:ind w:left="0"/>
              <w:jc w:val="center"/>
              <w:rPr>
                <w:rFonts w:ascii="Times New Roman" w:hAnsi="Times New Roman" w:cs="Times New Roman"/>
                <w:b/>
                <w:sz w:val="24"/>
                <w:szCs w:val="24"/>
              </w:rPr>
            </w:pPr>
            <w:r w:rsidRPr="006E2EDB">
              <w:rPr>
                <w:rFonts w:ascii="Times New Roman" w:hAnsi="Times New Roman" w:cs="Times New Roman"/>
                <w:b/>
                <w:sz w:val="24"/>
                <w:szCs w:val="24"/>
              </w:rPr>
              <w:t>з/п</w:t>
            </w:r>
          </w:p>
        </w:tc>
        <w:tc>
          <w:tcPr>
            <w:tcW w:w="6662" w:type="dxa"/>
            <w:vAlign w:val="center"/>
          </w:tcPr>
          <w:p w:rsidR="00B61F42" w:rsidRPr="006E2EDB" w:rsidRDefault="00B61F42" w:rsidP="006E2EDB">
            <w:pPr>
              <w:jc w:val="center"/>
              <w:rPr>
                <w:rFonts w:ascii="Times New Roman" w:hAnsi="Times New Roman" w:cs="Times New Roman"/>
                <w:b/>
                <w:sz w:val="24"/>
                <w:szCs w:val="24"/>
              </w:rPr>
            </w:pPr>
            <w:r w:rsidRPr="006E2EDB">
              <w:rPr>
                <w:rFonts w:ascii="Times New Roman" w:hAnsi="Times New Roman" w:cs="Times New Roman"/>
                <w:b/>
                <w:sz w:val="24"/>
                <w:szCs w:val="24"/>
              </w:rPr>
              <w:t>Критерії оцінювання</w:t>
            </w:r>
          </w:p>
        </w:tc>
        <w:tc>
          <w:tcPr>
            <w:tcW w:w="1950" w:type="dxa"/>
            <w:vAlign w:val="center"/>
          </w:tcPr>
          <w:p w:rsidR="00B61F42" w:rsidRPr="006E2EDB" w:rsidRDefault="00B61F42" w:rsidP="006E2EDB">
            <w:pPr>
              <w:pStyle w:val="a5"/>
              <w:ind w:left="0"/>
              <w:jc w:val="center"/>
              <w:rPr>
                <w:rFonts w:ascii="Times New Roman" w:hAnsi="Times New Roman" w:cs="Times New Roman"/>
                <w:b/>
                <w:sz w:val="24"/>
                <w:szCs w:val="24"/>
              </w:rPr>
            </w:pPr>
            <w:r w:rsidRPr="006E2EDB">
              <w:rPr>
                <w:rFonts w:ascii="Times New Roman" w:hAnsi="Times New Roman" w:cs="Times New Roman"/>
                <w:b/>
                <w:sz w:val="24"/>
                <w:szCs w:val="24"/>
              </w:rPr>
              <w:t>Бали</w:t>
            </w:r>
          </w:p>
        </w:tc>
      </w:tr>
      <w:tr w:rsidR="00E31D6A" w:rsidRPr="006E2EDB" w:rsidTr="006E2EDB">
        <w:trPr>
          <w:trHeight w:val="472"/>
        </w:trPr>
        <w:tc>
          <w:tcPr>
            <w:tcW w:w="1135" w:type="dxa"/>
            <w:vAlign w:val="center"/>
          </w:tcPr>
          <w:p w:rsidR="00E31D6A" w:rsidRPr="006E2EDB" w:rsidRDefault="00E31D6A"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1</w:t>
            </w:r>
          </w:p>
        </w:tc>
        <w:tc>
          <w:tcPr>
            <w:tcW w:w="6662" w:type="dxa"/>
            <w:vAlign w:val="center"/>
          </w:tcPr>
          <w:p w:rsidR="00E31D6A" w:rsidRPr="006E2EDB" w:rsidRDefault="00C763C4" w:rsidP="006E2EDB">
            <w:pPr>
              <w:rPr>
                <w:rFonts w:ascii="Times New Roman" w:hAnsi="Times New Roman" w:cs="Times New Roman"/>
                <w:sz w:val="24"/>
                <w:szCs w:val="24"/>
              </w:rPr>
            </w:pPr>
            <w:r w:rsidRPr="006E2EDB">
              <w:rPr>
                <w:rFonts w:ascii="Times New Roman" w:hAnsi="Times New Roman" w:cs="Times New Roman"/>
                <w:sz w:val="24"/>
                <w:szCs w:val="24"/>
              </w:rPr>
              <w:t>Відповідність оформленн</w:t>
            </w:r>
            <w:r w:rsidR="0062250A" w:rsidRPr="006E2EDB">
              <w:rPr>
                <w:rFonts w:ascii="Times New Roman" w:hAnsi="Times New Roman" w:cs="Times New Roman"/>
                <w:sz w:val="24"/>
                <w:szCs w:val="24"/>
              </w:rPr>
              <w:t>я звіту встановленій  структурі</w:t>
            </w:r>
          </w:p>
        </w:tc>
        <w:tc>
          <w:tcPr>
            <w:tcW w:w="1950" w:type="dxa"/>
            <w:vAlign w:val="center"/>
          </w:tcPr>
          <w:p w:rsidR="00E31D6A" w:rsidRPr="006E2EDB" w:rsidRDefault="00E31D6A" w:rsidP="006E2EDB">
            <w:pPr>
              <w:pStyle w:val="ab"/>
              <w:spacing w:before="0" w:beforeAutospacing="0" w:after="0" w:afterAutospacing="0"/>
              <w:jc w:val="center"/>
              <w:rPr>
                <w:lang w:val="uk-UA"/>
              </w:rPr>
            </w:pPr>
            <w:r w:rsidRPr="006E2EDB">
              <w:rPr>
                <w:color w:val="000000"/>
                <w:kern w:val="24"/>
                <w:lang w:val="uk-UA"/>
              </w:rPr>
              <w:t>1</w:t>
            </w:r>
          </w:p>
        </w:tc>
      </w:tr>
      <w:tr w:rsidR="00E31D6A" w:rsidRPr="006E2EDB" w:rsidTr="006E2EDB">
        <w:trPr>
          <w:trHeight w:val="408"/>
        </w:trPr>
        <w:tc>
          <w:tcPr>
            <w:tcW w:w="1135" w:type="dxa"/>
            <w:vAlign w:val="center"/>
          </w:tcPr>
          <w:p w:rsidR="00E31D6A" w:rsidRPr="006E2EDB" w:rsidRDefault="00E31D6A"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2</w:t>
            </w:r>
          </w:p>
        </w:tc>
        <w:tc>
          <w:tcPr>
            <w:tcW w:w="6662" w:type="dxa"/>
            <w:vAlign w:val="center"/>
          </w:tcPr>
          <w:p w:rsidR="00E31D6A" w:rsidRPr="006E2EDB" w:rsidRDefault="00C763C4" w:rsidP="006E2EDB">
            <w:pPr>
              <w:rPr>
                <w:rFonts w:ascii="Times New Roman" w:hAnsi="Times New Roman" w:cs="Times New Roman"/>
                <w:sz w:val="24"/>
                <w:szCs w:val="24"/>
              </w:rPr>
            </w:pPr>
            <w:r w:rsidRPr="006E2EDB">
              <w:rPr>
                <w:rFonts w:ascii="Times New Roman" w:hAnsi="Times New Roman" w:cs="Times New Roman"/>
                <w:sz w:val="24"/>
                <w:szCs w:val="24"/>
              </w:rPr>
              <w:t>Обґрунтованість та змісто</w:t>
            </w:r>
            <w:r w:rsidR="0062250A" w:rsidRPr="006E2EDB">
              <w:rPr>
                <w:rFonts w:ascii="Times New Roman" w:hAnsi="Times New Roman" w:cs="Times New Roman"/>
                <w:sz w:val="24"/>
                <w:szCs w:val="24"/>
              </w:rPr>
              <w:t>вність розкриття розділів звіту</w:t>
            </w:r>
          </w:p>
        </w:tc>
        <w:tc>
          <w:tcPr>
            <w:tcW w:w="1950" w:type="dxa"/>
            <w:vAlign w:val="center"/>
          </w:tcPr>
          <w:p w:rsidR="00E31D6A" w:rsidRPr="006E2EDB" w:rsidRDefault="00E31D6A" w:rsidP="006E2EDB">
            <w:pPr>
              <w:pStyle w:val="ab"/>
              <w:spacing w:before="0" w:beforeAutospacing="0" w:after="0" w:afterAutospacing="0"/>
              <w:jc w:val="center"/>
              <w:rPr>
                <w:lang w:val="uk-UA"/>
              </w:rPr>
            </w:pPr>
            <w:r w:rsidRPr="006E2EDB">
              <w:rPr>
                <w:color w:val="000000"/>
                <w:kern w:val="24"/>
                <w:lang w:val="uk-UA"/>
              </w:rPr>
              <w:t>0,5</w:t>
            </w:r>
          </w:p>
        </w:tc>
      </w:tr>
      <w:tr w:rsidR="00E31D6A" w:rsidRPr="006E2EDB" w:rsidTr="006E2EDB">
        <w:trPr>
          <w:trHeight w:val="697"/>
        </w:trPr>
        <w:tc>
          <w:tcPr>
            <w:tcW w:w="1135" w:type="dxa"/>
            <w:vAlign w:val="center"/>
          </w:tcPr>
          <w:p w:rsidR="00E31D6A" w:rsidRPr="006E2EDB" w:rsidRDefault="00E31D6A"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3</w:t>
            </w:r>
          </w:p>
        </w:tc>
        <w:tc>
          <w:tcPr>
            <w:tcW w:w="6662" w:type="dxa"/>
            <w:vAlign w:val="center"/>
          </w:tcPr>
          <w:p w:rsidR="00E31D6A" w:rsidRPr="006E2EDB" w:rsidRDefault="00E31D6A" w:rsidP="006E2EDB">
            <w:pPr>
              <w:rPr>
                <w:rFonts w:ascii="Times New Roman" w:hAnsi="Times New Roman" w:cs="Times New Roman"/>
                <w:sz w:val="24"/>
                <w:szCs w:val="24"/>
              </w:rPr>
            </w:pPr>
            <w:r w:rsidRPr="006E2EDB">
              <w:rPr>
                <w:rFonts w:ascii="Times New Roman" w:hAnsi="Times New Roman" w:cs="Times New Roman"/>
                <w:sz w:val="24"/>
                <w:szCs w:val="24"/>
              </w:rPr>
              <w:t>Систематизація та поєднання різних напрямів виконання творчої роботи</w:t>
            </w:r>
          </w:p>
        </w:tc>
        <w:tc>
          <w:tcPr>
            <w:tcW w:w="1950" w:type="dxa"/>
            <w:vAlign w:val="center"/>
          </w:tcPr>
          <w:p w:rsidR="00E31D6A" w:rsidRPr="006E2EDB" w:rsidRDefault="00E31D6A" w:rsidP="006E2EDB">
            <w:pPr>
              <w:pStyle w:val="ab"/>
              <w:spacing w:before="0" w:beforeAutospacing="0" w:after="0" w:afterAutospacing="0"/>
              <w:jc w:val="center"/>
              <w:rPr>
                <w:lang w:val="uk-UA"/>
              </w:rPr>
            </w:pPr>
            <w:r w:rsidRPr="006E2EDB">
              <w:rPr>
                <w:color w:val="000000"/>
                <w:kern w:val="24"/>
                <w:lang w:val="uk-UA"/>
              </w:rPr>
              <w:t>2</w:t>
            </w:r>
          </w:p>
        </w:tc>
      </w:tr>
      <w:tr w:rsidR="00E31D6A" w:rsidRPr="006E2EDB" w:rsidTr="006E2EDB">
        <w:trPr>
          <w:trHeight w:val="423"/>
        </w:trPr>
        <w:tc>
          <w:tcPr>
            <w:tcW w:w="1135" w:type="dxa"/>
            <w:vAlign w:val="center"/>
          </w:tcPr>
          <w:p w:rsidR="00E31D6A" w:rsidRPr="006E2EDB" w:rsidRDefault="00E31D6A"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4</w:t>
            </w:r>
          </w:p>
        </w:tc>
        <w:tc>
          <w:tcPr>
            <w:tcW w:w="6662" w:type="dxa"/>
            <w:vAlign w:val="center"/>
          </w:tcPr>
          <w:p w:rsidR="00E31D6A" w:rsidRPr="006E2EDB" w:rsidRDefault="006E2EDB" w:rsidP="006E2EDB">
            <w:pPr>
              <w:rPr>
                <w:rFonts w:ascii="Times New Roman" w:hAnsi="Times New Roman" w:cs="Times New Roman"/>
                <w:sz w:val="24"/>
                <w:szCs w:val="24"/>
              </w:rPr>
            </w:pPr>
            <w:r>
              <w:rPr>
                <w:rFonts w:ascii="Times New Roman" w:hAnsi="Times New Roman" w:cs="Times New Roman"/>
                <w:sz w:val="24"/>
                <w:szCs w:val="24"/>
              </w:rPr>
              <w:t xml:space="preserve">Наявність </w:t>
            </w:r>
            <w:r w:rsidR="00E31D6A" w:rsidRPr="006E2EDB">
              <w:rPr>
                <w:rFonts w:ascii="Times New Roman" w:hAnsi="Times New Roman" w:cs="Times New Roman"/>
                <w:sz w:val="24"/>
                <w:szCs w:val="24"/>
              </w:rPr>
              <w:t>та змістовність вступу</w:t>
            </w:r>
          </w:p>
        </w:tc>
        <w:tc>
          <w:tcPr>
            <w:tcW w:w="1950" w:type="dxa"/>
            <w:vAlign w:val="center"/>
          </w:tcPr>
          <w:p w:rsidR="00E31D6A" w:rsidRPr="006E2EDB" w:rsidRDefault="00E31D6A" w:rsidP="006E2EDB">
            <w:pPr>
              <w:pStyle w:val="ab"/>
              <w:spacing w:before="0" w:beforeAutospacing="0" w:after="0" w:afterAutospacing="0"/>
              <w:jc w:val="center"/>
              <w:rPr>
                <w:lang w:val="uk-UA"/>
              </w:rPr>
            </w:pPr>
            <w:r w:rsidRPr="006E2EDB">
              <w:rPr>
                <w:color w:val="000000"/>
                <w:kern w:val="24"/>
                <w:lang w:val="uk-UA"/>
              </w:rPr>
              <w:t>1</w:t>
            </w:r>
          </w:p>
        </w:tc>
      </w:tr>
      <w:tr w:rsidR="00E31D6A" w:rsidRPr="006E2EDB" w:rsidTr="006E2EDB">
        <w:trPr>
          <w:trHeight w:val="699"/>
        </w:trPr>
        <w:tc>
          <w:tcPr>
            <w:tcW w:w="1135" w:type="dxa"/>
            <w:vAlign w:val="center"/>
          </w:tcPr>
          <w:p w:rsidR="00E31D6A" w:rsidRPr="006E2EDB" w:rsidRDefault="00E31D6A"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5</w:t>
            </w:r>
          </w:p>
        </w:tc>
        <w:tc>
          <w:tcPr>
            <w:tcW w:w="6662" w:type="dxa"/>
            <w:vAlign w:val="center"/>
          </w:tcPr>
          <w:p w:rsidR="00E31D6A" w:rsidRPr="006E2EDB" w:rsidRDefault="00C763C4" w:rsidP="006E2EDB">
            <w:pPr>
              <w:rPr>
                <w:rFonts w:ascii="Times New Roman" w:hAnsi="Times New Roman" w:cs="Times New Roman"/>
                <w:sz w:val="24"/>
                <w:szCs w:val="24"/>
              </w:rPr>
            </w:pPr>
            <w:r w:rsidRPr="006E2EDB">
              <w:rPr>
                <w:rFonts w:ascii="Times New Roman" w:hAnsi="Times New Roman" w:cs="Times New Roman"/>
                <w:sz w:val="24"/>
                <w:szCs w:val="24"/>
              </w:rPr>
              <w:t xml:space="preserve">Узагальнення матеріалу про виконання окремих частин роботи членами творчої </w:t>
            </w:r>
            <w:r w:rsidR="0062250A" w:rsidRPr="006E2EDB">
              <w:rPr>
                <w:rFonts w:ascii="Times New Roman" w:hAnsi="Times New Roman" w:cs="Times New Roman"/>
                <w:sz w:val="24"/>
                <w:szCs w:val="24"/>
              </w:rPr>
              <w:t>групи</w:t>
            </w:r>
          </w:p>
        </w:tc>
        <w:tc>
          <w:tcPr>
            <w:tcW w:w="1950" w:type="dxa"/>
            <w:vAlign w:val="center"/>
          </w:tcPr>
          <w:p w:rsidR="00E31D6A" w:rsidRPr="006E2EDB" w:rsidRDefault="00E31D6A" w:rsidP="006E2EDB">
            <w:pPr>
              <w:pStyle w:val="ab"/>
              <w:spacing w:before="0" w:beforeAutospacing="0" w:after="0" w:afterAutospacing="0"/>
              <w:jc w:val="center"/>
              <w:rPr>
                <w:lang w:val="uk-UA"/>
              </w:rPr>
            </w:pPr>
            <w:r w:rsidRPr="006E2EDB">
              <w:rPr>
                <w:color w:val="000000"/>
                <w:kern w:val="24"/>
                <w:lang w:val="uk-UA"/>
              </w:rPr>
              <w:t>2</w:t>
            </w:r>
          </w:p>
        </w:tc>
      </w:tr>
      <w:tr w:rsidR="00E31D6A" w:rsidRPr="006E2EDB" w:rsidTr="006E2EDB">
        <w:trPr>
          <w:trHeight w:val="695"/>
        </w:trPr>
        <w:tc>
          <w:tcPr>
            <w:tcW w:w="1135" w:type="dxa"/>
            <w:vAlign w:val="center"/>
          </w:tcPr>
          <w:p w:rsidR="00E31D6A" w:rsidRPr="006E2EDB" w:rsidRDefault="00E31D6A"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6</w:t>
            </w:r>
          </w:p>
        </w:tc>
        <w:tc>
          <w:tcPr>
            <w:tcW w:w="6662" w:type="dxa"/>
            <w:vAlign w:val="center"/>
          </w:tcPr>
          <w:p w:rsidR="00E31D6A" w:rsidRPr="006E2EDB" w:rsidRDefault="00C763C4" w:rsidP="006E2EDB">
            <w:pPr>
              <w:rPr>
                <w:rFonts w:ascii="Times New Roman" w:hAnsi="Times New Roman" w:cs="Times New Roman"/>
                <w:sz w:val="24"/>
                <w:szCs w:val="24"/>
              </w:rPr>
            </w:pPr>
            <w:r w:rsidRPr="006E2EDB">
              <w:rPr>
                <w:rFonts w:ascii="Times New Roman" w:hAnsi="Times New Roman" w:cs="Times New Roman"/>
                <w:sz w:val="24"/>
                <w:szCs w:val="24"/>
              </w:rPr>
              <w:t>Пос</w:t>
            </w:r>
            <w:r w:rsidR="0062250A" w:rsidRPr="006E2EDB">
              <w:rPr>
                <w:rFonts w:ascii="Times New Roman" w:hAnsi="Times New Roman" w:cs="Times New Roman"/>
                <w:sz w:val="24"/>
                <w:szCs w:val="24"/>
              </w:rPr>
              <w:t>лідовність та логічність викладу</w:t>
            </w:r>
            <w:r w:rsidRPr="006E2EDB">
              <w:rPr>
                <w:rFonts w:ascii="Times New Roman" w:hAnsi="Times New Roman" w:cs="Times New Roman"/>
                <w:sz w:val="24"/>
                <w:szCs w:val="24"/>
              </w:rPr>
              <w:t xml:space="preserve"> технологічного п</w:t>
            </w:r>
            <w:r w:rsidR="0062250A" w:rsidRPr="006E2EDB">
              <w:rPr>
                <w:rFonts w:ascii="Times New Roman" w:hAnsi="Times New Roman" w:cs="Times New Roman"/>
                <w:sz w:val="24"/>
                <w:szCs w:val="24"/>
              </w:rPr>
              <w:t>роцесу виконання творчої роботи</w:t>
            </w:r>
          </w:p>
        </w:tc>
        <w:tc>
          <w:tcPr>
            <w:tcW w:w="1950" w:type="dxa"/>
            <w:vAlign w:val="center"/>
          </w:tcPr>
          <w:p w:rsidR="00E31D6A" w:rsidRPr="006E2EDB" w:rsidRDefault="00E31D6A" w:rsidP="006E2EDB">
            <w:pPr>
              <w:pStyle w:val="ab"/>
              <w:spacing w:before="0" w:beforeAutospacing="0" w:after="0" w:afterAutospacing="0"/>
              <w:jc w:val="center"/>
              <w:rPr>
                <w:lang w:val="uk-UA"/>
              </w:rPr>
            </w:pPr>
            <w:r w:rsidRPr="006E2EDB">
              <w:rPr>
                <w:color w:val="000000"/>
                <w:kern w:val="24"/>
                <w:lang w:val="uk-UA"/>
              </w:rPr>
              <w:t>1</w:t>
            </w:r>
          </w:p>
        </w:tc>
      </w:tr>
      <w:tr w:rsidR="00E31D6A" w:rsidRPr="006E2EDB" w:rsidTr="006E2EDB">
        <w:trPr>
          <w:trHeight w:val="691"/>
        </w:trPr>
        <w:tc>
          <w:tcPr>
            <w:tcW w:w="1135" w:type="dxa"/>
            <w:vAlign w:val="center"/>
          </w:tcPr>
          <w:p w:rsidR="00E31D6A" w:rsidRPr="006E2EDB" w:rsidRDefault="00E31D6A"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7</w:t>
            </w:r>
          </w:p>
        </w:tc>
        <w:tc>
          <w:tcPr>
            <w:tcW w:w="6662" w:type="dxa"/>
            <w:vAlign w:val="center"/>
          </w:tcPr>
          <w:p w:rsidR="00E31D6A" w:rsidRPr="006E2EDB" w:rsidRDefault="00C763C4" w:rsidP="006E2EDB">
            <w:pPr>
              <w:rPr>
                <w:rFonts w:ascii="Times New Roman" w:hAnsi="Times New Roman" w:cs="Times New Roman"/>
                <w:sz w:val="24"/>
                <w:szCs w:val="24"/>
              </w:rPr>
            </w:pPr>
            <w:r w:rsidRPr="006E2EDB">
              <w:rPr>
                <w:rFonts w:ascii="Times New Roman" w:hAnsi="Times New Roman" w:cs="Times New Roman"/>
                <w:sz w:val="24"/>
                <w:szCs w:val="24"/>
              </w:rPr>
              <w:t>Вм</w:t>
            </w:r>
            <w:r w:rsidR="0062250A" w:rsidRPr="006E2EDB">
              <w:rPr>
                <w:rFonts w:ascii="Times New Roman" w:hAnsi="Times New Roman" w:cs="Times New Roman"/>
                <w:sz w:val="24"/>
                <w:szCs w:val="24"/>
              </w:rPr>
              <w:t>іння робити висновки, визначати практичну значимість творчої роботи</w:t>
            </w:r>
          </w:p>
        </w:tc>
        <w:tc>
          <w:tcPr>
            <w:tcW w:w="1950" w:type="dxa"/>
            <w:vAlign w:val="center"/>
          </w:tcPr>
          <w:p w:rsidR="00E31D6A" w:rsidRPr="006E2EDB" w:rsidRDefault="00E31D6A" w:rsidP="006E2EDB">
            <w:pPr>
              <w:pStyle w:val="ab"/>
              <w:spacing w:before="0" w:beforeAutospacing="0" w:after="0" w:afterAutospacing="0"/>
              <w:jc w:val="center"/>
              <w:rPr>
                <w:lang w:val="uk-UA"/>
              </w:rPr>
            </w:pPr>
            <w:r w:rsidRPr="006E2EDB">
              <w:rPr>
                <w:color w:val="000000"/>
                <w:kern w:val="24"/>
                <w:lang w:val="uk-UA"/>
              </w:rPr>
              <w:t>1</w:t>
            </w:r>
          </w:p>
        </w:tc>
      </w:tr>
      <w:tr w:rsidR="00E31D6A" w:rsidRPr="006E2EDB" w:rsidTr="006E2EDB">
        <w:trPr>
          <w:trHeight w:val="431"/>
        </w:trPr>
        <w:tc>
          <w:tcPr>
            <w:tcW w:w="1135" w:type="dxa"/>
            <w:vAlign w:val="center"/>
          </w:tcPr>
          <w:p w:rsidR="00E31D6A" w:rsidRPr="006E2EDB" w:rsidRDefault="00E31D6A"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8</w:t>
            </w:r>
          </w:p>
        </w:tc>
        <w:tc>
          <w:tcPr>
            <w:tcW w:w="6662" w:type="dxa"/>
            <w:vAlign w:val="center"/>
          </w:tcPr>
          <w:p w:rsidR="00E31D6A" w:rsidRPr="006E2EDB" w:rsidRDefault="00E31D6A" w:rsidP="006E2EDB">
            <w:pPr>
              <w:rPr>
                <w:rFonts w:ascii="Times New Roman" w:hAnsi="Times New Roman" w:cs="Times New Roman"/>
                <w:sz w:val="24"/>
                <w:szCs w:val="24"/>
              </w:rPr>
            </w:pPr>
            <w:r w:rsidRPr="006E2EDB">
              <w:rPr>
                <w:rFonts w:ascii="Times New Roman" w:hAnsi="Times New Roman" w:cs="Times New Roman"/>
                <w:sz w:val="24"/>
                <w:szCs w:val="24"/>
              </w:rPr>
              <w:t>Розкриття вимог охорони праці під час виконання роботи</w:t>
            </w:r>
          </w:p>
        </w:tc>
        <w:tc>
          <w:tcPr>
            <w:tcW w:w="1950" w:type="dxa"/>
            <w:vAlign w:val="center"/>
          </w:tcPr>
          <w:p w:rsidR="00E31D6A" w:rsidRPr="006E2EDB" w:rsidRDefault="00E31D6A" w:rsidP="006E2EDB">
            <w:pPr>
              <w:pStyle w:val="ab"/>
              <w:spacing w:before="0" w:beforeAutospacing="0" w:after="0" w:afterAutospacing="0"/>
              <w:jc w:val="center"/>
              <w:rPr>
                <w:lang w:val="uk-UA"/>
              </w:rPr>
            </w:pPr>
            <w:r w:rsidRPr="006E2EDB">
              <w:rPr>
                <w:color w:val="000000"/>
                <w:kern w:val="24"/>
                <w:lang w:val="uk-UA"/>
              </w:rPr>
              <w:t>0,5</w:t>
            </w:r>
          </w:p>
        </w:tc>
      </w:tr>
      <w:tr w:rsidR="00E31D6A" w:rsidRPr="006E2EDB" w:rsidTr="006E2EDB">
        <w:trPr>
          <w:trHeight w:val="679"/>
        </w:trPr>
        <w:tc>
          <w:tcPr>
            <w:tcW w:w="1135" w:type="dxa"/>
            <w:vAlign w:val="center"/>
          </w:tcPr>
          <w:p w:rsidR="00E31D6A" w:rsidRPr="006E2EDB" w:rsidRDefault="00E31D6A"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9</w:t>
            </w:r>
          </w:p>
        </w:tc>
        <w:tc>
          <w:tcPr>
            <w:tcW w:w="6662" w:type="dxa"/>
            <w:vAlign w:val="center"/>
          </w:tcPr>
          <w:p w:rsidR="00E31D6A" w:rsidRPr="006E2EDB" w:rsidRDefault="00C763C4" w:rsidP="006E2EDB">
            <w:pPr>
              <w:rPr>
                <w:rFonts w:ascii="Times New Roman" w:hAnsi="Times New Roman" w:cs="Times New Roman"/>
                <w:sz w:val="24"/>
                <w:szCs w:val="24"/>
              </w:rPr>
            </w:pPr>
            <w:r w:rsidRPr="006E2EDB">
              <w:rPr>
                <w:rFonts w:ascii="Times New Roman" w:hAnsi="Times New Roman" w:cs="Times New Roman"/>
                <w:sz w:val="24"/>
                <w:szCs w:val="24"/>
              </w:rPr>
              <w:t xml:space="preserve">Правильність оформлення текстового матеріалу </w:t>
            </w:r>
            <w:r w:rsidR="0062250A" w:rsidRPr="006E2EDB">
              <w:rPr>
                <w:rFonts w:ascii="Times New Roman" w:hAnsi="Times New Roman" w:cs="Times New Roman"/>
                <w:sz w:val="24"/>
                <w:szCs w:val="24"/>
              </w:rPr>
              <w:t>відповідно до встановлених норм</w:t>
            </w:r>
          </w:p>
        </w:tc>
        <w:tc>
          <w:tcPr>
            <w:tcW w:w="1950" w:type="dxa"/>
            <w:vAlign w:val="center"/>
          </w:tcPr>
          <w:p w:rsidR="00E31D6A" w:rsidRPr="006E2EDB" w:rsidRDefault="00E31D6A" w:rsidP="006E2EDB">
            <w:pPr>
              <w:pStyle w:val="ab"/>
              <w:spacing w:before="0" w:beforeAutospacing="0" w:after="0" w:afterAutospacing="0"/>
              <w:jc w:val="center"/>
              <w:rPr>
                <w:lang w:val="uk-UA"/>
              </w:rPr>
            </w:pPr>
            <w:r w:rsidRPr="006E2EDB">
              <w:rPr>
                <w:color w:val="000000"/>
                <w:kern w:val="24"/>
                <w:lang w:val="uk-UA"/>
              </w:rPr>
              <w:t>0,5</w:t>
            </w:r>
          </w:p>
        </w:tc>
      </w:tr>
      <w:tr w:rsidR="00E31D6A" w:rsidRPr="006E2EDB" w:rsidTr="006E2EDB">
        <w:trPr>
          <w:trHeight w:val="703"/>
        </w:trPr>
        <w:tc>
          <w:tcPr>
            <w:tcW w:w="1135" w:type="dxa"/>
            <w:vAlign w:val="center"/>
          </w:tcPr>
          <w:p w:rsidR="00E31D6A" w:rsidRPr="006E2EDB" w:rsidRDefault="00E31D6A" w:rsidP="006E2EDB">
            <w:pPr>
              <w:pStyle w:val="a5"/>
              <w:ind w:left="0"/>
              <w:jc w:val="center"/>
              <w:rPr>
                <w:rFonts w:ascii="Times New Roman" w:hAnsi="Times New Roman" w:cs="Times New Roman"/>
                <w:sz w:val="24"/>
                <w:szCs w:val="24"/>
              </w:rPr>
            </w:pPr>
            <w:r w:rsidRPr="006E2EDB">
              <w:rPr>
                <w:rFonts w:ascii="Times New Roman" w:hAnsi="Times New Roman" w:cs="Times New Roman"/>
                <w:sz w:val="24"/>
                <w:szCs w:val="24"/>
              </w:rPr>
              <w:t>10</w:t>
            </w:r>
          </w:p>
        </w:tc>
        <w:tc>
          <w:tcPr>
            <w:tcW w:w="6662" w:type="dxa"/>
            <w:vAlign w:val="center"/>
          </w:tcPr>
          <w:p w:rsidR="00E31D6A" w:rsidRPr="006E2EDB" w:rsidRDefault="00C763C4" w:rsidP="006E2EDB">
            <w:pPr>
              <w:rPr>
                <w:rFonts w:ascii="Times New Roman" w:hAnsi="Times New Roman" w:cs="Times New Roman"/>
                <w:sz w:val="24"/>
                <w:szCs w:val="24"/>
              </w:rPr>
            </w:pPr>
            <w:r w:rsidRPr="006E2EDB">
              <w:rPr>
                <w:rFonts w:ascii="Times New Roman" w:hAnsi="Times New Roman" w:cs="Times New Roman"/>
                <w:sz w:val="24"/>
                <w:szCs w:val="24"/>
              </w:rPr>
              <w:t>Естетичне оформлення звіту гру</w:t>
            </w:r>
            <w:r w:rsidR="0062250A" w:rsidRPr="006E2EDB">
              <w:rPr>
                <w:rFonts w:ascii="Times New Roman" w:hAnsi="Times New Roman" w:cs="Times New Roman"/>
                <w:sz w:val="24"/>
                <w:szCs w:val="24"/>
              </w:rPr>
              <w:t>пи про виконання творчої роботи</w:t>
            </w:r>
          </w:p>
        </w:tc>
        <w:tc>
          <w:tcPr>
            <w:tcW w:w="1950" w:type="dxa"/>
            <w:vAlign w:val="center"/>
          </w:tcPr>
          <w:p w:rsidR="00E31D6A" w:rsidRPr="006E2EDB" w:rsidRDefault="00E31D6A" w:rsidP="006E2EDB">
            <w:pPr>
              <w:pStyle w:val="ab"/>
              <w:spacing w:before="0" w:beforeAutospacing="0" w:after="0" w:afterAutospacing="0"/>
              <w:jc w:val="center"/>
              <w:rPr>
                <w:lang w:val="uk-UA"/>
              </w:rPr>
            </w:pPr>
            <w:r w:rsidRPr="006E2EDB">
              <w:rPr>
                <w:color w:val="000000"/>
                <w:kern w:val="24"/>
                <w:lang w:val="uk-UA"/>
              </w:rPr>
              <w:t>0,5</w:t>
            </w:r>
          </w:p>
        </w:tc>
      </w:tr>
    </w:tbl>
    <w:p w:rsidR="00B61F42" w:rsidRPr="006E2EDB" w:rsidRDefault="00B61F42" w:rsidP="006E2EDB">
      <w:pPr>
        <w:pStyle w:val="a5"/>
        <w:spacing w:after="0" w:line="240" w:lineRule="auto"/>
        <w:ind w:left="0"/>
        <w:jc w:val="both"/>
        <w:rPr>
          <w:rFonts w:ascii="Times New Roman" w:hAnsi="Times New Roman" w:cs="Times New Roman"/>
          <w:sz w:val="24"/>
          <w:szCs w:val="24"/>
        </w:rPr>
      </w:pPr>
    </w:p>
    <w:p w:rsidR="004A7C11" w:rsidRDefault="005F263E" w:rsidP="006E2EDB">
      <w:pPr>
        <w:pStyle w:val="20"/>
        <w:shd w:val="clear" w:color="auto" w:fill="auto"/>
        <w:spacing w:after="0" w:line="240" w:lineRule="auto"/>
        <w:jc w:val="right"/>
        <w:rPr>
          <w:rFonts w:ascii="Times New Roman" w:hAnsi="Times New Roman" w:cs="Times New Roman"/>
          <w:b/>
          <w:bCs/>
          <w:sz w:val="24"/>
          <w:szCs w:val="24"/>
          <w:lang w:val="uk-UA"/>
        </w:rPr>
      </w:pPr>
      <w:r w:rsidRPr="006E2EDB">
        <w:rPr>
          <w:rFonts w:ascii="Times New Roman" w:hAnsi="Times New Roman" w:cs="Times New Roman"/>
          <w:b/>
          <w:bCs/>
          <w:sz w:val="24"/>
          <w:szCs w:val="24"/>
          <w:lang w:val="uk-UA"/>
        </w:rPr>
        <w:lastRenderedPageBreak/>
        <w:t xml:space="preserve">Додаток </w:t>
      </w:r>
      <w:r w:rsidR="00762247" w:rsidRPr="006E2EDB">
        <w:rPr>
          <w:rFonts w:ascii="Times New Roman" w:hAnsi="Times New Roman" w:cs="Times New Roman"/>
          <w:b/>
          <w:bCs/>
          <w:sz w:val="24"/>
          <w:szCs w:val="24"/>
          <w:lang w:val="uk-UA"/>
        </w:rPr>
        <w:t>7</w:t>
      </w:r>
    </w:p>
    <w:p w:rsidR="0076315C" w:rsidRPr="006E2EDB" w:rsidRDefault="0076315C" w:rsidP="006E2EDB">
      <w:pPr>
        <w:pStyle w:val="20"/>
        <w:shd w:val="clear" w:color="auto" w:fill="auto"/>
        <w:spacing w:after="0" w:line="240" w:lineRule="auto"/>
        <w:jc w:val="right"/>
        <w:rPr>
          <w:rFonts w:ascii="Times New Roman" w:hAnsi="Times New Roman" w:cs="Times New Roman"/>
          <w:b/>
          <w:bCs/>
          <w:sz w:val="24"/>
          <w:szCs w:val="24"/>
          <w:lang w:val="uk-UA"/>
        </w:rPr>
      </w:pPr>
    </w:p>
    <w:p w:rsidR="004A7C11" w:rsidRPr="0076315C" w:rsidRDefault="004A7C11" w:rsidP="0076315C">
      <w:pPr>
        <w:spacing w:after="0" w:line="240" w:lineRule="auto"/>
        <w:contextualSpacing/>
        <w:jc w:val="center"/>
        <w:rPr>
          <w:rFonts w:ascii="Times New Roman" w:hAnsi="Times New Roman" w:cs="Times New Roman"/>
          <w:b/>
          <w:caps/>
          <w:spacing w:val="-6"/>
          <w:sz w:val="24"/>
          <w:szCs w:val="24"/>
        </w:rPr>
      </w:pPr>
      <w:r w:rsidRPr="0076315C">
        <w:rPr>
          <w:rFonts w:ascii="Times New Roman" w:hAnsi="Times New Roman" w:cs="Times New Roman"/>
          <w:b/>
          <w:caps/>
          <w:spacing w:val="-6"/>
          <w:sz w:val="24"/>
          <w:szCs w:val="24"/>
        </w:rPr>
        <w:t>Критерії оцінюв</w:t>
      </w:r>
      <w:r w:rsidR="0076315C" w:rsidRPr="0076315C">
        <w:rPr>
          <w:rFonts w:ascii="Times New Roman" w:hAnsi="Times New Roman" w:cs="Times New Roman"/>
          <w:b/>
          <w:caps/>
          <w:spacing w:val="-6"/>
          <w:sz w:val="24"/>
          <w:szCs w:val="24"/>
        </w:rPr>
        <w:t xml:space="preserve">ання захисту творчої дипломної роботи </w:t>
      </w:r>
      <w:r w:rsidRPr="0076315C">
        <w:rPr>
          <w:rFonts w:ascii="Times New Roman" w:hAnsi="Times New Roman" w:cs="Times New Roman"/>
          <w:b/>
          <w:caps/>
          <w:spacing w:val="-6"/>
          <w:sz w:val="24"/>
          <w:szCs w:val="24"/>
        </w:rPr>
        <w:t>на ДКА</w:t>
      </w:r>
    </w:p>
    <w:p w:rsidR="0076315C" w:rsidRPr="006E2EDB" w:rsidRDefault="0076315C" w:rsidP="0076315C">
      <w:pPr>
        <w:spacing w:after="0" w:line="240" w:lineRule="auto"/>
        <w:contextualSpacing/>
        <w:jc w:val="center"/>
        <w:rPr>
          <w:rFonts w:ascii="Times New Roman" w:eastAsia="Times New Roman" w:hAnsi="Times New Roman" w:cs="Times New Roman"/>
          <w:b/>
          <w:spacing w:val="-6"/>
          <w:sz w:val="24"/>
          <w:szCs w:val="24"/>
        </w:rPr>
      </w:pPr>
    </w:p>
    <w:tbl>
      <w:tblPr>
        <w:tblStyle w:val="a3"/>
        <w:tblW w:w="9782" w:type="dxa"/>
        <w:tblInd w:w="-176" w:type="dxa"/>
        <w:tblLook w:val="04A0"/>
      </w:tblPr>
      <w:tblGrid>
        <w:gridCol w:w="2411"/>
        <w:gridCol w:w="7371"/>
      </w:tblGrid>
      <w:tr w:rsidR="005F263E" w:rsidRPr="006E2EDB" w:rsidTr="0076315C">
        <w:trPr>
          <w:trHeight w:val="727"/>
        </w:trPr>
        <w:tc>
          <w:tcPr>
            <w:tcW w:w="2411" w:type="dxa"/>
            <w:vAlign w:val="center"/>
          </w:tcPr>
          <w:p w:rsidR="005F263E" w:rsidRPr="0076315C" w:rsidRDefault="005F263E" w:rsidP="0076315C">
            <w:pPr>
              <w:pStyle w:val="a5"/>
              <w:ind w:left="0"/>
              <w:jc w:val="center"/>
              <w:rPr>
                <w:rFonts w:ascii="Times New Roman" w:hAnsi="Times New Roman" w:cs="Times New Roman"/>
                <w:b/>
                <w:sz w:val="24"/>
                <w:szCs w:val="24"/>
              </w:rPr>
            </w:pPr>
            <w:r w:rsidRPr="0076315C">
              <w:rPr>
                <w:rFonts w:ascii="Times New Roman" w:hAnsi="Times New Roman" w:cs="Times New Roman"/>
                <w:b/>
                <w:sz w:val="24"/>
                <w:szCs w:val="24"/>
              </w:rPr>
              <w:t>Рівень навчальних досягнень</w:t>
            </w:r>
          </w:p>
        </w:tc>
        <w:tc>
          <w:tcPr>
            <w:tcW w:w="7371" w:type="dxa"/>
            <w:vAlign w:val="center"/>
          </w:tcPr>
          <w:p w:rsidR="005F263E" w:rsidRPr="0076315C" w:rsidRDefault="005F263E" w:rsidP="0076315C">
            <w:pPr>
              <w:jc w:val="center"/>
              <w:rPr>
                <w:rFonts w:ascii="Times New Roman" w:hAnsi="Times New Roman" w:cs="Times New Roman"/>
                <w:b/>
                <w:sz w:val="24"/>
                <w:szCs w:val="24"/>
              </w:rPr>
            </w:pPr>
            <w:r w:rsidRPr="0076315C">
              <w:rPr>
                <w:rFonts w:ascii="Times New Roman" w:hAnsi="Times New Roman" w:cs="Times New Roman"/>
                <w:b/>
                <w:sz w:val="24"/>
                <w:szCs w:val="24"/>
              </w:rPr>
              <w:t>Критерії оцінювання</w:t>
            </w:r>
          </w:p>
        </w:tc>
      </w:tr>
      <w:tr w:rsidR="005F263E" w:rsidRPr="006E2EDB" w:rsidTr="0076315C">
        <w:trPr>
          <w:trHeight w:val="1404"/>
        </w:trPr>
        <w:tc>
          <w:tcPr>
            <w:tcW w:w="2411" w:type="dxa"/>
            <w:vAlign w:val="center"/>
          </w:tcPr>
          <w:p w:rsidR="005F263E" w:rsidRPr="006E2EDB" w:rsidRDefault="009828D1" w:rsidP="0076315C">
            <w:pPr>
              <w:pStyle w:val="a5"/>
              <w:ind w:left="0"/>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 </w:t>
            </w:r>
            <w:r w:rsidR="005F263E" w:rsidRPr="006E2EDB">
              <w:rPr>
                <w:rFonts w:ascii="Times New Roman" w:hAnsi="Times New Roman" w:cs="Times New Roman"/>
                <w:sz w:val="24"/>
                <w:szCs w:val="24"/>
              </w:rPr>
              <w:t>початковий</w:t>
            </w:r>
          </w:p>
        </w:tc>
        <w:tc>
          <w:tcPr>
            <w:tcW w:w="7371" w:type="dxa"/>
            <w:vAlign w:val="center"/>
          </w:tcPr>
          <w:p w:rsidR="005F263E" w:rsidRPr="006E2EDB" w:rsidRDefault="005F263E" w:rsidP="0076315C">
            <w:pPr>
              <w:pStyle w:val="a5"/>
              <w:numPr>
                <w:ilvl w:val="0"/>
                <w:numId w:val="20"/>
              </w:numPr>
              <w:overflowPunct w:val="0"/>
              <w:autoSpaceDE w:val="0"/>
              <w:autoSpaceDN w:val="0"/>
              <w:adjustRightInd w:val="0"/>
              <w:ind w:left="0" w:firstLine="0"/>
              <w:textAlignment w:val="baseline"/>
              <w:rPr>
                <w:rFonts w:ascii="Times New Roman" w:hAnsi="Times New Roman" w:cs="Times New Roman"/>
                <w:spacing w:val="-2"/>
                <w:sz w:val="24"/>
                <w:szCs w:val="24"/>
              </w:rPr>
            </w:pPr>
            <w:r w:rsidRPr="006E2EDB">
              <w:rPr>
                <w:rFonts w:ascii="Times New Roman" w:hAnsi="Times New Roman" w:cs="Times New Roman"/>
                <w:spacing w:val="-2"/>
                <w:sz w:val="24"/>
                <w:szCs w:val="24"/>
              </w:rPr>
              <w:t>у відгук</w:t>
            </w:r>
            <w:r w:rsidR="00082854" w:rsidRPr="006E2EDB">
              <w:rPr>
                <w:rFonts w:ascii="Times New Roman" w:hAnsi="Times New Roman" w:cs="Times New Roman"/>
                <w:spacing w:val="-2"/>
                <w:sz w:val="24"/>
                <w:szCs w:val="24"/>
              </w:rPr>
              <w:t xml:space="preserve">ах  рецензента творчої роботи </w:t>
            </w:r>
            <w:r w:rsidRPr="006E2EDB">
              <w:rPr>
                <w:rFonts w:ascii="Times New Roman" w:hAnsi="Times New Roman" w:cs="Times New Roman"/>
                <w:spacing w:val="-2"/>
                <w:sz w:val="24"/>
                <w:szCs w:val="24"/>
              </w:rPr>
              <w:t>є критичні зауваження;</w:t>
            </w:r>
          </w:p>
          <w:p w:rsidR="005F263E" w:rsidRPr="006E2EDB" w:rsidRDefault="005F263E" w:rsidP="0076315C">
            <w:pPr>
              <w:numPr>
                <w:ilvl w:val="0"/>
                <w:numId w:val="20"/>
              </w:numPr>
              <w:overflowPunct w:val="0"/>
              <w:autoSpaceDE w:val="0"/>
              <w:autoSpaceDN w:val="0"/>
              <w:adjustRightInd w:val="0"/>
              <w:ind w:left="0" w:firstLine="0"/>
              <w:contextualSpacing/>
              <w:textAlignment w:val="baseline"/>
              <w:rPr>
                <w:rFonts w:ascii="Times New Roman" w:hAnsi="Times New Roman" w:cs="Times New Roman"/>
                <w:spacing w:val="-2"/>
                <w:sz w:val="24"/>
                <w:szCs w:val="24"/>
              </w:rPr>
            </w:pPr>
            <w:r w:rsidRPr="006E2EDB">
              <w:rPr>
                <w:rFonts w:ascii="Times New Roman" w:hAnsi="Times New Roman" w:cs="Times New Roman"/>
                <w:spacing w:val="-2"/>
                <w:sz w:val="24"/>
                <w:szCs w:val="24"/>
              </w:rPr>
              <w:t xml:space="preserve">при захисті роботи учень не може відповідати на поставлені питання по темі, </w:t>
            </w:r>
            <w:r w:rsidR="006F1AD5" w:rsidRPr="006E2EDB">
              <w:rPr>
                <w:rFonts w:ascii="Times New Roman" w:hAnsi="Times New Roman" w:cs="Times New Roman"/>
                <w:spacing w:val="-2"/>
                <w:sz w:val="24"/>
                <w:szCs w:val="24"/>
              </w:rPr>
              <w:t>має слабкі теоретичні знання</w:t>
            </w:r>
            <w:r w:rsidRPr="006E2EDB">
              <w:rPr>
                <w:rFonts w:ascii="Times New Roman" w:hAnsi="Times New Roman" w:cs="Times New Roman"/>
                <w:spacing w:val="-2"/>
                <w:sz w:val="24"/>
                <w:szCs w:val="24"/>
              </w:rPr>
              <w:t>, при відповіді допускає істотні помилки, ілюстративний матеріал до захисту не підготовлений.</w:t>
            </w:r>
          </w:p>
        </w:tc>
      </w:tr>
      <w:tr w:rsidR="005F263E" w:rsidRPr="006E2EDB" w:rsidTr="0076315C">
        <w:trPr>
          <w:trHeight w:val="1593"/>
        </w:trPr>
        <w:tc>
          <w:tcPr>
            <w:tcW w:w="2411" w:type="dxa"/>
            <w:vAlign w:val="center"/>
          </w:tcPr>
          <w:p w:rsidR="005F263E" w:rsidRPr="006E2EDB" w:rsidRDefault="009828D1" w:rsidP="0076315C">
            <w:pPr>
              <w:pStyle w:val="a5"/>
              <w:ind w:left="0"/>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 </w:t>
            </w:r>
            <w:r w:rsidR="005F263E" w:rsidRPr="006E2EDB">
              <w:rPr>
                <w:rFonts w:ascii="Times New Roman" w:hAnsi="Times New Roman" w:cs="Times New Roman"/>
                <w:sz w:val="24"/>
                <w:szCs w:val="24"/>
              </w:rPr>
              <w:t>середній</w:t>
            </w:r>
          </w:p>
        </w:tc>
        <w:tc>
          <w:tcPr>
            <w:tcW w:w="7371" w:type="dxa"/>
            <w:vAlign w:val="center"/>
          </w:tcPr>
          <w:p w:rsidR="005F263E" w:rsidRPr="006E2EDB" w:rsidRDefault="00082854" w:rsidP="0076315C">
            <w:pPr>
              <w:numPr>
                <w:ilvl w:val="0"/>
                <w:numId w:val="19"/>
              </w:numPr>
              <w:tabs>
                <w:tab w:val="clear" w:pos="1080"/>
                <w:tab w:val="num" w:pos="600"/>
              </w:tabs>
              <w:overflowPunct w:val="0"/>
              <w:autoSpaceDE w:val="0"/>
              <w:autoSpaceDN w:val="0"/>
              <w:adjustRightInd w:val="0"/>
              <w:ind w:left="0" w:firstLine="0"/>
              <w:contextualSpacing/>
              <w:textAlignment w:val="baseline"/>
              <w:rPr>
                <w:rFonts w:ascii="Times New Roman" w:eastAsia="Times New Roman" w:hAnsi="Times New Roman" w:cs="Times New Roman"/>
                <w:spacing w:val="-2"/>
                <w:sz w:val="24"/>
                <w:szCs w:val="24"/>
              </w:rPr>
            </w:pPr>
            <w:r w:rsidRPr="006E2EDB">
              <w:rPr>
                <w:rFonts w:ascii="Times New Roman" w:hAnsi="Times New Roman" w:cs="Times New Roman"/>
                <w:spacing w:val="-2"/>
                <w:sz w:val="24"/>
                <w:szCs w:val="24"/>
              </w:rPr>
              <w:t xml:space="preserve">у відгуках  рецензента творчої роботи </w:t>
            </w:r>
            <w:r w:rsidR="005F263E" w:rsidRPr="006E2EDB">
              <w:rPr>
                <w:rFonts w:ascii="Times New Roman" w:eastAsia="Times New Roman" w:hAnsi="Times New Roman" w:cs="Times New Roman"/>
                <w:spacing w:val="-2"/>
                <w:sz w:val="24"/>
                <w:szCs w:val="24"/>
              </w:rPr>
              <w:t xml:space="preserve">є зауваження </w:t>
            </w:r>
            <w:r w:rsidR="007846CF" w:rsidRPr="006E2EDB">
              <w:rPr>
                <w:rFonts w:ascii="Times New Roman" w:eastAsia="Times New Roman" w:hAnsi="Times New Roman" w:cs="Times New Roman"/>
                <w:spacing w:val="-2"/>
                <w:sz w:val="24"/>
                <w:szCs w:val="24"/>
              </w:rPr>
              <w:t>щодо змісту роботи й методів</w:t>
            </w:r>
            <w:r w:rsidR="005F263E" w:rsidRPr="006E2EDB">
              <w:rPr>
                <w:rFonts w:ascii="Times New Roman" w:eastAsia="Times New Roman" w:hAnsi="Times New Roman" w:cs="Times New Roman"/>
                <w:spacing w:val="-2"/>
                <w:sz w:val="24"/>
                <w:szCs w:val="24"/>
              </w:rPr>
              <w:t xml:space="preserve"> дослідження;</w:t>
            </w:r>
          </w:p>
          <w:p w:rsidR="005F263E" w:rsidRPr="006E2EDB" w:rsidRDefault="005F263E" w:rsidP="0076315C">
            <w:pPr>
              <w:pStyle w:val="a5"/>
              <w:numPr>
                <w:ilvl w:val="0"/>
                <w:numId w:val="19"/>
              </w:numPr>
              <w:tabs>
                <w:tab w:val="clear" w:pos="1080"/>
                <w:tab w:val="num" w:pos="600"/>
              </w:tabs>
              <w:overflowPunct w:val="0"/>
              <w:autoSpaceDE w:val="0"/>
              <w:autoSpaceDN w:val="0"/>
              <w:adjustRightInd w:val="0"/>
              <w:ind w:left="0" w:firstLine="0"/>
              <w:textAlignment w:val="baseline"/>
              <w:rPr>
                <w:rFonts w:ascii="Times New Roman" w:eastAsia="Times New Roman" w:hAnsi="Times New Roman" w:cs="Times New Roman"/>
                <w:spacing w:val="-2"/>
                <w:sz w:val="24"/>
                <w:szCs w:val="24"/>
              </w:rPr>
            </w:pPr>
            <w:r w:rsidRPr="006E2EDB">
              <w:rPr>
                <w:rFonts w:ascii="Times New Roman" w:eastAsia="Times New Roman" w:hAnsi="Times New Roman" w:cs="Times New Roman"/>
                <w:spacing w:val="-2"/>
                <w:sz w:val="24"/>
                <w:szCs w:val="24"/>
              </w:rPr>
              <w:t xml:space="preserve">при захисті роботи учень </w:t>
            </w:r>
            <w:r w:rsidR="007846CF" w:rsidRPr="006E2EDB">
              <w:rPr>
                <w:rFonts w:ascii="Times New Roman" w:eastAsia="Times New Roman" w:hAnsi="Times New Roman" w:cs="Times New Roman"/>
                <w:spacing w:val="-2"/>
                <w:sz w:val="24"/>
                <w:szCs w:val="24"/>
              </w:rPr>
              <w:t>ви</w:t>
            </w:r>
            <w:r w:rsidRPr="006E2EDB">
              <w:rPr>
                <w:rFonts w:ascii="Times New Roman" w:eastAsia="Times New Roman" w:hAnsi="Times New Roman" w:cs="Times New Roman"/>
                <w:spacing w:val="-2"/>
                <w:sz w:val="24"/>
                <w:szCs w:val="24"/>
              </w:rPr>
              <w:t xml:space="preserve">являє </w:t>
            </w:r>
            <w:r w:rsidR="0020756B" w:rsidRPr="006E2EDB">
              <w:rPr>
                <w:rFonts w:ascii="Times New Roman" w:eastAsia="Times New Roman" w:hAnsi="Times New Roman" w:cs="Times New Roman"/>
                <w:spacing w:val="-2"/>
                <w:sz w:val="24"/>
                <w:szCs w:val="24"/>
              </w:rPr>
              <w:t>не</w:t>
            </w:r>
            <w:r w:rsidR="007846CF" w:rsidRPr="006E2EDB">
              <w:rPr>
                <w:rFonts w:ascii="Times New Roman" w:eastAsia="Times New Roman" w:hAnsi="Times New Roman" w:cs="Times New Roman"/>
                <w:spacing w:val="-2"/>
                <w:sz w:val="24"/>
                <w:szCs w:val="24"/>
              </w:rPr>
              <w:t>в</w:t>
            </w:r>
            <w:r w:rsidR="0020756B" w:rsidRPr="006E2EDB">
              <w:rPr>
                <w:rFonts w:ascii="Times New Roman" w:eastAsia="Times New Roman" w:hAnsi="Times New Roman" w:cs="Times New Roman"/>
                <w:spacing w:val="-2"/>
                <w:sz w:val="24"/>
                <w:szCs w:val="24"/>
              </w:rPr>
              <w:t>певн</w:t>
            </w:r>
            <w:r w:rsidR="007846CF" w:rsidRPr="006E2EDB">
              <w:rPr>
                <w:rFonts w:ascii="Times New Roman" w:eastAsia="Times New Roman" w:hAnsi="Times New Roman" w:cs="Times New Roman"/>
                <w:spacing w:val="-2"/>
                <w:sz w:val="24"/>
                <w:szCs w:val="24"/>
              </w:rPr>
              <w:t>ен</w:t>
            </w:r>
            <w:r w:rsidR="0020756B" w:rsidRPr="006E2EDB">
              <w:rPr>
                <w:rFonts w:ascii="Times New Roman" w:eastAsia="Times New Roman" w:hAnsi="Times New Roman" w:cs="Times New Roman"/>
                <w:spacing w:val="-2"/>
                <w:sz w:val="24"/>
                <w:szCs w:val="24"/>
              </w:rPr>
              <w:t>ість</w:t>
            </w:r>
            <w:r w:rsidRPr="006E2EDB">
              <w:rPr>
                <w:rFonts w:ascii="Times New Roman" w:eastAsia="Times New Roman" w:hAnsi="Times New Roman" w:cs="Times New Roman"/>
                <w:spacing w:val="-2"/>
                <w:sz w:val="24"/>
                <w:szCs w:val="24"/>
              </w:rPr>
              <w:t xml:space="preserve">, </w:t>
            </w:r>
            <w:r w:rsidR="006F1AD5" w:rsidRPr="006E2EDB">
              <w:rPr>
                <w:rFonts w:ascii="Times New Roman" w:eastAsia="Times New Roman" w:hAnsi="Times New Roman" w:cs="Times New Roman"/>
                <w:spacing w:val="-2"/>
                <w:sz w:val="24"/>
                <w:szCs w:val="24"/>
              </w:rPr>
              <w:t>має слабкі теоретичні знання</w:t>
            </w:r>
            <w:r w:rsidRPr="006E2EDB">
              <w:rPr>
                <w:rFonts w:ascii="Times New Roman" w:eastAsia="Times New Roman" w:hAnsi="Times New Roman" w:cs="Times New Roman"/>
                <w:spacing w:val="-2"/>
                <w:sz w:val="24"/>
                <w:szCs w:val="24"/>
              </w:rPr>
              <w:t>, не дає повної, аргументованої відповіді на поставлені питання, ілюстративний матеріал підготовлений неякісно.</w:t>
            </w:r>
          </w:p>
        </w:tc>
      </w:tr>
      <w:tr w:rsidR="005F263E" w:rsidRPr="006E2EDB" w:rsidTr="0076315C">
        <w:trPr>
          <w:trHeight w:val="1531"/>
        </w:trPr>
        <w:tc>
          <w:tcPr>
            <w:tcW w:w="2411" w:type="dxa"/>
            <w:vAlign w:val="center"/>
          </w:tcPr>
          <w:p w:rsidR="005F263E" w:rsidRPr="006E2EDB" w:rsidRDefault="009828D1" w:rsidP="0076315C">
            <w:pPr>
              <w:pStyle w:val="a5"/>
              <w:ind w:left="0"/>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 </w:t>
            </w:r>
            <w:r w:rsidR="005F263E" w:rsidRPr="006E2EDB">
              <w:rPr>
                <w:rFonts w:ascii="Times New Roman" w:hAnsi="Times New Roman" w:cs="Times New Roman"/>
                <w:sz w:val="24"/>
                <w:szCs w:val="24"/>
              </w:rPr>
              <w:t>достатній</w:t>
            </w:r>
          </w:p>
        </w:tc>
        <w:tc>
          <w:tcPr>
            <w:tcW w:w="7371" w:type="dxa"/>
            <w:vAlign w:val="center"/>
          </w:tcPr>
          <w:p w:rsidR="005F263E" w:rsidRPr="006E2EDB" w:rsidRDefault="0020756B" w:rsidP="0076315C">
            <w:pPr>
              <w:numPr>
                <w:ilvl w:val="0"/>
                <w:numId w:val="18"/>
              </w:numPr>
              <w:tabs>
                <w:tab w:val="clear" w:pos="1080"/>
                <w:tab w:val="num" w:pos="600"/>
              </w:tabs>
              <w:overflowPunct w:val="0"/>
              <w:autoSpaceDE w:val="0"/>
              <w:autoSpaceDN w:val="0"/>
              <w:adjustRightInd w:val="0"/>
              <w:ind w:left="0" w:firstLine="0"/>
              <w:contextualSpacing/>
              <w:textAlignment w:val="baseline"/>
              <w:rPr>
                <w:rFonts w:ascii="Times New Roman" w:eastAsia="Times New Roman" w:hAnsi="Times New Roman" w:cs="Times New Roman"/>
                <w:spacing w:val="-2"/>
                <w:sz w:val="24"/>
                <w:szCs w:val="24"/>
              </w:rPr>
            </w:pPr>
            <w:r w:rsidRPr="006E2EDB">
              <w:rPr>
                <w:rFonts w:ascii="Times New Roman" w:eastAsia="Times New Roman" w:hAnsi="Times New Roman" w:cs="Times New Roman"/>
                <w:spacing w:val="-2"/>
                <w:sz w:val="24"/>
                <w:szCs w:val="24"/>
              </w:rPr>
              <w:t>робота має</w:t>
            </w:r>
            <w:r w:rsidR="005F263E" w:rsidRPr="006E2EDB">
              <w:rPr>
                <w:rFonts w:ascii="Times New Roman" w:eastAsia="Times New Roman" w:hAnsi="Times New Roman" w:cs="Times New Roman"/>
                <w:spacing w:val="-2"/>
                <w:sz w:val="24"/>
                <w:szCs w:val="24"/>
              </w:rPr>
              <w:t xml:space="preserve"> позитивні відгуки рецензента;</w:t>
            </w:r>
          </w:p>
          <w:p w:rsidR="005F263E" w:rsidRPr="006E2EDB" w:rsidRDefault="005F263E" w:rsidP="0076315C">
            <w:pPr>
              <w:numPr>
                <w:ilvl w:val="0"/>
                <w:numId w:val="18"/>
              </w:numPr>
              <w:tabs>
                <w:tab w:val="clear" w:pos="1080"/>
                <w:tab w:val="num" w:pos="600"/>
              </w:tabs>
              <w:overflowPunct w:val="0"/>
              <w:autoSpaceDE w:val="0"/>
              <w:autoSpaceDN w:val="0"/>
              <w:adjustRightInd w:val="0"/>
              <w:ind w:left="0" w:firstLine="0"/>
              <w:contextualSpacing/>
              <w:textAlignment w:val="baseline"/>
              <w:rPr>
                <w:rFonts w:ascii="Times New Roman" w:eastAsia="Times New Roman" w:hAnsi="Times New Roman" w:cs="Times New Roman"/>
                <w:spacing w:val="-2"/>
                <w:sz w:val="24"/>
                <w:szCs w:val="24"/>
              </w:rPr>
            </w:pPr>
            <w:r w:rsidRPr="006E2EDB">
              <w:rPr>
                <w:rFonts w:ascii="Times New Roman" w:eastAsia="Times New Roman" w:hAnsi="Times New Roman" w:cs="Times New Roman"/>
                <w:spacing w:val="-2"/>
                <w:sz w:val="24"/>
                <w:szCs w:val="24"/>
              </w:rPr>
              <w:t xml:space="preserve">при захисті роботи учень показує </w:t>
            </w:r>
            <w:r w:rsidR="00681AC9" w:rsidRPr="006E2EDB">
              <w:rPr>
                <w:rFonts w:ascii="Times New Roman" w:eastAsia="Times New Roman" w:hAnsi="Times New Roman" w:cs="Times New Roman"/>
                <w:spacing w:val="-2"/>
                <w:sz w:val="24"/>
                <w:szCs w:val="24"/>
              </w:rPr>
              <w:t>достатні теоретичні знання</w:t>
            </w:r>
            <w:r w:rsidRPr="006E2EDB">
              <w:rPr>
                <w:rFonts w:ascii="Times New Roman" w:eastAsia="Times New Roman" w:hAnsi="Times New Roman" w:cs="Times New Roman"/>
                <w:spacing w:val="-2"/>
                <w:sz w:val="24"/>
                <w:szCs w:val="24"/>
              </w:rPr>
              <w:t>, оперує даними дослідження, під час доповіді використову</w:t>
            </w:r>
            <w:r w:rsidR="00681AC9" w:rsidRPr="006E2EDB">
              <w:rPr>
                <w:rFonts w:ascii="Times New Roman" w:eastAsia="Times New Roman" w:hAnsi="Times New Roman" w:cs="Times New Roman"/>
                <w:spacing w:val="-2"/>
                <w:sz w:val="24"/>
                <w:szCs w:val="24"/>
              </w:rPr>
              <w:t>є ілюстративний або роздатковий</w:t>
            </w:r>
            <w:r w:rsidRPr="006E2EDB">
              <w:rPr>
                <w:rFonts w:ascii="Times New Roman" w:eastAsia="Times New Roman" w:hAnsi="Times New Roman" w:cs="Times New Roman"/>
                <w:spacing w:val="-2"/>
                <w:sz w:val="24"/>
                <w:szCs w:val="24"/>
              </w:rPr>
              <w:t xml:space="preserve"> матеріал, без особливих </w:t>
            </w:r>
            <w:r w:rsidR="0020756B" w:rsidRPr="006E2EDB">
              <w:rPr>
                <w:rFonts w:ascii="Times New Roman" w:eastAsia="Times New Roman" w:hAnsi="Times New Roman" w:cs="Times New Roman"/>
                <w:spacing w:val="-2"/>
                <w:sz w:val="24"/>
                <w:szCs w:val="24"/>
              </w:rPr>
              <w:t>перешкод</w:t>
            </w:r>
            <w:r w:rsidRPr="006E2EDB">
              <w:rPr>
                <w:rFonts w:ascii="Times New Roman" w:eastAsia="Times New Roman" w:hAnsi="Times New Roman" w:cs="Times New Roman"/>
                <w:spacing w:val="-2"/>
                <w:sz w:val="24"/>
                <w:szCs w:val="24"/>
              </w:rPr>
              <w:t xml:space="preserve"> відповідає на поставлені питання.</w:t>
            </w:r>
          </w:p>
        </w:tc>
      </w:tr>
      <w:tr w:rsidR="005F263E" w:rsidRPr="006E2EDB" w:rsidTr="0076315C">
        <w:trPr>
          <w:trHeight w:val="1539"/>
        </w:trPr>
        <w:tc>
          <w:tcPr>
            <w:tcW w:w="2411" w:type="dxa"/>
            <w:vAlign w:val="center"/>
          </w:tcPr>
          <w:p w:rsidR="005F263E" w:rsidRPr="006E2EDB" w:rsidRDefault="009828D1" w:rsidP="0076315C">
            <w:pPr>
              <w:pStyle w:val="a5"/>
              <w:ind w:left="0"/>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 </w:t>
            </w:r>
            <w:r w:rsidR="005F263E" w:rsidRPr="006E2EDB">
              <w:rPr>
                <w:rFonts w:ascii="Times New Roman" w:hAnsi="Times New Roman" w:cs="Times New Roman"/>
                <w:sz w:val="24"/>
                <w:szCs w:val="24"/>
              </w:rPr>
              <w:t>високий</w:t>
            </w:r>
          </w:p>
        </w:tc>
        <w:tc>
          <w:tcPr>
            <w:tcW w:w="7371" w:type="dxa"/>
            <w:vAlign w:val="center"/>
          </w:tcPr>
          <w:p w:rsidR="005F263E" w:rsidRPr="006E2EDB" w:rsidRDefault="0020756B" w:rsidP="0076315C">
            <w:pPr>
              <w:numPr>
                <w:ilvl w:val="0"/>
                <w:numId w:val="17"/>
              </w:numPr>
              <w:tabs>
                <w:tab w:val="clear" w:pos="1080"/>
                <w:tab w:val="num" w:pos="600"/>
              </w:tabs>
              <w:overflowPunct w:val="0"/>
              <w:autoSpaceDE w:val="0"/>
              <w:autoSpaceDN w:val="0"/>
              <w:adjustRightInd w:val="0"/>
              <w:ind w:left="0" w:firstLine="0"/>
              <w:contextualSpacing/>
              <w:textAlignment w:val="baseline"/>
              <w:rPr>
                <w:rFonts w:ascii="Times New Roman" w:hAnsi="Times New Roman" w:cs="Times New Roman"/>
                <w:spacing w:val="-2"/>
                <w:sz w:val="24"/>
                <w:szCs w:val="24"/>
              </w:rPr>
            </w:pPr>
            <w:r w:rsidRPr="006E2EDB">
              <w:rPr>
                <w:rFonts w:ascii="Times New Roman" w:hAnsi="Times New Roman" w:cs="Times New Roman"/>
                <w:spacing w:val="-2"/>
                <w:sz w:val="24"/>
                <w:szCs w:val="24"/>
              </w:rPr>
              <w:t xml:space="preserve">робота </w:t>
            </w:r>
            <w:r w:rsidR="005F263E" w:rsidRPr="006E2EDB">
              <w:rPr>
                <w:rFonts w:ascii="Times New Roman" w:hAnsi="Times New Roman" w:cs="Times New Roman"/>
                <w:spacing w:val="-2"/>
                <w:sz w:val="24"/>
                <w:szCs w:val="24"/>
              </w:rPr>
              <w:t>м</w:t>
            </w:r>
            <w:r w:rsidR="00733D53" w:rsidRPr="006E2EDB">
              <w:rPr>
                <w:rFonts w:ascii="Times New Roman" w:hAnsi="Times New Roman" w:cs="Times New Roman"/>
                <w:spacing w:val="-2"/>
                <w:sz w:val="24"/>
                <w:szCs w:val="24"/>
              </w:rPr>
              <w:t>ає позитивну рецензію</w:t>
            </w:r>
            <w:r w:rsidR="005F263E" w:rsidRPr="006E2EDB">
              <w:rPr>
                <w:rFonts w:ascii="Times New Roman" w:hAnsi="Times New Roman" w:cs="Times New Roman"/>
                <w:spacing w:val="-2"/>
                <w:sz w:val="24"/>
                <w:szCs w:val="24"/>
              </w:rPr>
              <w:t>;</w:t>
            </w:r>
          </w:p>
          <w:p w:rsidR="005F263E" w:rsidRPr="006E2EDB" w:rsidRDefault="00733D53" w:rsidP="0076315C">
            <w:pPr>
              <w:numPr>
                <w:ilvl w:val="0"/>
                <w:numId w:val="17"/>
              </w:numPr>
              <w:tabs>
                <w:tab w:val="clear" w:pos="1080"/>
                <w:tab w:val="num" w:pos="600"/>
              </w:tabs>
              <w:overflowPunct w:val="0"/>
              <w:autoSpaceDE w:val="0"/>
              <w:autoSpaceDN w:val="0"/>
              <w:adjustRightInd w:val="0"/>
              <w:ind w:left="0" w:firstLine="0"/>
              <w:contextualSpacing/>
              <w:textAlignment w:val="baseline"/>
              <w:rPr>
                <w:rFonts w:ascii="Times New Roman" w:hAnsi="Times New Roman" w:cs="Times New Roman"/>
                <w:spacing w:val="-2"/>
                <w:sz w:val="24"/>
                <w:szCs w:val="24"/>
              </w:rPr>
            </w:pPr>
            <w:r w:rsidRPr="006E2EDB">
              <w:rPr>
                <w:rFonts w:ascii="Times New Roman" w:hAnsi="Times New Roman" w:cs="Times New Roman"/>
                <w:spacing w:val="-2"/>
                <w:sz w:val="24"/>
                <w:szCs w:val="24"/>
              </w:rPr>
              <w:t>під час захисту учень показує глибокі теоретичні знання</w:t>
            </w:r>
            <w:r w:rsidR="005F263E" w:rsidRPr="006E2EDB">
              <w:rPr>
                <w:rFonts w:ascii="Times New Roman" w:hAnsi="Times New Roman" w:cs="Times New Roman"/>
                <w:spacing w:val="-2"/>
                <w:sz w:val="24"/>
                <w:szCs w:val="24"/>
              </w:rPr>
              <w:t xml:space="preserve">, цікаво презентує свою творчу роботу та вільно оперує даними, під час доповіді використовує ілюстративний або роздатковий матеріал, </w:t>
            </w:r>
            <w:r w:rsidRPr="006E2EDB">
              <w:rPr>
                <w:rFonts w:ascii="Times New Roman" w:hAnsi="Times New Roman" w:cs="Times New Roman"/>
                <w:spacing w:val="-2"/>
                <w:sz w:val="24"/>
                <w:szCs w:val="24"/>
              </w:rPr>
              <w:t>чітко та швидко</w:t>
            </w:r>
            <w:r w:rsidR="005F263E" w:rsidRPr="006E2EDB">
              <w:rPr>
                <w:rFonts w:ascii="Times New Roman" w:hAnsi="Times New Roman" w:cs="Times New Roman"/>
                <w:spacing w:val="-2"/>
                <w:sz w:val="24"/>
                <w:szCs w:val="24"/>
              </w:rPr>
              <w:t xml:space="preserve"> відповідає на поставлені питання.</w:t>
            </w:r>
          </w:p>
        </w:tc>
      </w:tr>
    </w:tbl>
    <w:p w:rsidR="009F190F" w:rsidRPr="006E2EDB" w:rsidRDefault="009F190F" w:rsidP="0076315C">
      <w:pPr>
        <w:spacing w:after="0" w:line="240" w:lineRule="auto"/>
        <w:rPr>
          <w:rFonts w:ascii="Times New Roman" w:hAnsi="Times New Roman" w:cs="Times New Roman"/>
          <w:sz w:val="24"/>
          <w:szCs w:val="24"/>
        </w:rPr>
      </w:pPr>
    </w:p>
    <w:sectPr w:rsidR="009F190F" w:rsidRPr="006E2EDB" w:rsidSect="001458E4">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7DFA"/>
    <w:multiLevelType w:val="hybridMultilevel"/>
    <w:tmpl w:val="8266E16A"/>
    <w:lvl w:ilvl="0" w:tplc="2354C1CC">
      <w:start w:val="1"/>
      <w:numFmt w:val="bullet"/>
      <w:lvlText w:val=""/>
      <w:lvlJc w:val="left"/>
      <w:pPr>
        <w:tabs>
          <w:tab w:val="num" w:pos="720"/>
        </w:tabs>
        <w:ind w:left="720" w:hanging="360"/>
      </w:pPr>
      <w:rPr>
        <w:rFonts w:ascii="Wingdings" w:hAnsi="Wingdings" w:hint="default"/>
      </w:rPr>
    </w:lvl>
    <w:lvl w:ilvl="1" w:tplc="62E201C0" w:tentative="1">
      <w:start w:val="1"/>
      <w:numFmt w:val="bullet"/>
      <w:lvlText w:val=""/>
      <w:lvlJc w:val="left"/>
      <w:pPr>
        <w:tabs>
          <w:tab w:val="num" w:pos="1440"/>
        </w:tabs>
        <w:ind w:left="1440" w:hanging="360"/>
      </w:pPr>
      <w:rPr>
        <w:rFonts w:ascii="Wingdings" w:hAnsi="Wingdings" w:hint="default"/>
      </w:rPr>
    </w:lvl>
    <w:lvl w:ilvl="2" w:tplc="7F08E8D4" w:tentative="1">
      <w:start w:val="1"/>
      <w:numFmt w:val="bullet"/>
      <w:lvlText w:val=""/>
      <w:lvlJc w:val="left"/>
      <w:pPr>
        <w:tabs>
          <w:tab w:val="num" w:pos="2160"/>
        </w:tabs>
        <w:ind w:left="2160" w:hanging="360"/>
      </w:pPr>
      <w:rPr>
        <w:rFonts w:ascii="Wingdings" w:hAnsi="Wingdings" w:hint="default"/>
      </w:rPr>
    </w:lvl>
    <w:lvl w:ilvl="3" w:tplc="B32A0216" w:tentative="1">
      <w:start w:val="1"/>
      <w:numFmt w:val="bullet"/>
      <w:lvlText w:val=""/>
      <w:lvlJc w:val="left"/>
      <w:pPr>
        <w:tabs>
          <w:tab w:val="num" w:pos="2880"/>
        </w:tabs>
        <w:ind w:left="2880" w:hanging="360"/>
      </w:pPr>
      <w:rPr>
        <w:rFonts w:ascii="Wingdings" w:hAnsi="Wingdings" w:hint="default"/>
      </w:rPr>
    </w:lvl>
    <w:lvl w:ilvl="4" w:tplc="479A44AE" w:tentative="1">
      <w:start w:val="1"/>
      <w:numFmt w:val="bullet"/>
      <w:lvlText w:val=""/>
      <w:lvlJc w:val="left"/>
      <w:pPr>
        <w:tabs>
          <w:tab w:val="num" w:pos="3600"/>
        </w:tabs>
        <w:ind w:left="3600" w:hanging="360"/>
      </w:pPr>
      <w:rPr>
        <w:rFonts w:ascii="Wingdings" w:hAnsi="Wingdings" w:hint="default"/>
      </w:rPr>
    </w:lvl>
    <w:lvl w:ilvl="5" w:tplc="38C8BAA8" w:tentative="1">
      <w:start w:val="1"/>
      <w:numFmt w:val="bullet"/>
      <w:lvlText w:val=""/>
      <w:lvlJc w:val="left"/>
      <w:pPr>
        <w:tabs>
          <w:tab w:val="num" w:pos="4320"/>
        </w:tabs>
        <w:ind w:left="4320" w:hanging="360"/>
      </w:pPr>
      <w:rPr>
        <w:rFonts w:ascii="Wingdings" w:hAnsi="Wingdings" w:hint="default"/>
      </w:rPr>
    </w:lvl>
    <w:lvl w:ilvl="6" w:tplc="36D62BB0" w:tentative="1">
      <w:start w:val="1"/>
      <w:numFmt w:val="bullet"/>
      <w:lvlText w:val=""/>
      <w:lvlJc w:val="left"/>
      <w:pPr>
        <w:tabs>
          <w:tab w:val="num" w:pos="5040"/>
        </w:tabs>
        <w:ind w:left="5040" w:hanging="360"/>
      </w:pPr>
      <w:rPr>
        <w:rFonts w:ascii="Wingdings" w:hAnsi="Wingdings" w:hint="default"/>
      </w:rPr>
    </w:lvl>
    <w:lvl w:ilvl="7" w:tplc="5088F202" w:tentative="1">
      <w:start w:val="1"/>
      <w:numFmt w:val="bullet"/>
      <w:lvlText w:val=""/>
      <w:lvlJc w:val="left"/>
      <w:pPr>
        <w:tabs>
          <w:tab w:val="num" w:pos="5760"/>
        </w:tabs>
        <w:ind w:left="5760" w:hanging="360"/>
      </w:pPr>
      <w:rPr>
        <w:rFonts w:ascii="Wingdings" w:hAnsi="Wingdings" w:hint="default"/>
      </w:rPr>
    </w:lvl>
    <w:lvl w:ilvl="8" w:tplc="EC1EF9C8" w:tentative="1">
      <w:start w:val="1"/>
      <w:numFmt w:val="bullet"/>
      <w:lvlText w:val=""/>
      <w:lvlJc w:val="left"/>
      <w:pPr>
        <w:tabs>
          <w:tab w:val="num" w:pos="6480"/>
        </w:tabs>
        <w:ind w:left="6480" w:hanging="360"/>
      </w:pPr>
      <w:rPr>
        <w:rFonts w:ascii="Wingdings" w:hAnsi="Wingdings" w:hint="default"/>
      </w:rPr>
    </w:lvl>
  </w:abstractNum>
  <w:abstractNum w:abstractNumId="1">
    <w:nsid w:val="089901E2"/>
    <w:multiLevelType w:val="hybridMultilevel"/>
    <w:tmpl w:val="7EB441B0"/>
    <w:lvl w:ilvl="0" w:tplc="A6D000F8">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ABA4231"/>
    <w:multiLevelType w:val="hybridMultilevel"/>
    <w:tmpl w:val="40CADBC4"/>
    <w:lvl w:ilvl="0" w:tplc="365CF8AC">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0B9E6CF7"/>
    <w:multiLevelType w:val="hybridMultilevel"/>
    <w:tmpl w:val="35161280"/>
    <w:lvl w:ilvl="0" w:tplc="2A707A5A">
      <w:start w:val="1"/>
      <w:numFmt w:val="bullet"/>
      <w:lvlText w:val=""/>
      <w:lvlJc w:val="left"/>
      <w:pPr>
        <w:tabs>
          <w:tab w:val="num" w:pos="720"/>
        </w:tabs>
        <w:ind w:left="720" w:hanging="360"/>
      </w:pPr>
      <w:rPr>
        <w:rFonts w:ascii="Wingdings 3" w:hAnsi="Wingdings 3" w:hint="default"/>
      </w:rPr>
    </w:lvl>
    <w:lvl w:ilvl="1" w:tplc="54F24514" w:tentative="1">
      <w:start w:val="1"/>
      <w:numFmt w:val="bullet"/>
      <w:lvlText w:val=""/>
      <w:lvlJc w:val="left"/>
      <w:pPr>
        <w:tabs>
          <w:tab w:val="num" w:pos="1440"/>
        </w:tabs>
        <w:ind w:left="1440" w:hanging="360"/>
      </w:pPr>
      <w:rPr>
        <w:rFonts w:ascii="Wingdings 3" w:hAnsi="Wingdings 3" w:hint="default"/>
      </w:rPr>
    </w:lvl>
    <w:lvl w:ilvl="2" w:tplc="8BA84D96" w:tentative="1">
      <w:start w:val="1"/>
      <w:numFmt w:val="bullet"/>
      <w:lvlText w:val=""/>
      <w:lvlJc w:val="left"/>
      <w:pPr>
        <w:tabs>
          <w:tab w:val="num" w:pos="2160"/>
        </w:tabs>
        <w:ind w:left="2160" w:hanging="360"/>
      </w:pPr>
      <w:rPr>
        <w:rFonts w:ascii="Wingdings 3" w:hAnsi="Wingdings 3" w:hint="default"/>
      </w:rPr>
    </w:lvl>
    <w:lvl w:ilvl="3" w:tplc="F3DCDCC8" w:tentative="1">
      <w:start w:val="1"/>
      <w:numFmt w:val="bullet"/>
      <w:lvlText w:val=""/>
      <w:lvlJc w:val="left"/>
      <w:pPr>
        <w:tabs>
          <w:tab w:val="num" w:pos="2880"/>
        </w:tabs>
        <w:ind w:left="2880" w:hanging="360"/>
      </w:pPr>
      <w:rPr>
        <w:rFonts w:ascii="Wingdings 3" w:hAnsi="Wingdings 3" w:hint="default"/>
      </w:rPr>
    </w:lvl>
    <w:lvl w:ilvl="4" w:tplc="81BA341C" w:tentative="1">
      <w:start w:val="1"/>
      <w:numFmt w:val="bullet"/>
      <w:lvlText w:val=""/>
      <w:lvlJc w:val="left"/>
      <w:pPr>
        <w:tabs>
          <w:tab w:val="num" w:pos="3600"/>
        </w:tabs>
        <w:ind w:left="3600" w:hanging="360"/>
      </w:pPr>
      <w:rPr>
        <w:rFonts w:ascii="Wingdings 3" w:hAnsi="Wingdings 3" w:hint="default"/>
      </w:rPr>
    </w:lvl>
    <w:lvl w:ilvl="5" w:tplc="74601EB4" w:tentative="1">
      <w:start w:val="1"/>
      <w:numFmt w:val="bullet"/>
      <w:lvlText w:val=""/>
      <w:lvlJc w:val="left"/>
      <w:pPr>
        <w:tabs>
          <w:tab w:val="num" w:pos="4320"/>
        </w:tabs>
        <w:ind w:left="4320" w:hanging="360"/>
      </w:pPr>
      <w:rPr>
        <w:rFonts w:ascii="Wingdings 3" w:hAnsi="Wingdings 3" w:hint="default"/>
      </w:rPr>
    </w:lvl>
    <w:lvl w:ilvl="6" w:tplc="62A0FC42" w:tentative="1">
      <w:start w:val="1"/>
      <w:numFmt w:val="bullet"/>
      <w:lvlText w:val=""/>
      <w:lvlJc w:val="left"/>
      <w:pPr>
        <w:tabs>
          <w:tab w:val="num" w:pos="5040"/>
        </w:tabs>
        <w:ind w:left="5040" w:hanging="360"/>
      </w:pPr>
      <w:rPr>
        <w:rFonts w:ascii="Wingdings 3" w:hAnsi="Wingdings 3" w:hint="default"/>
      </w:rPr>
    </w:lvl>
    <w:lvl w:ilvl="7" w:tplc="21A2A4DE" w:tentative="1">
      <w:start w:val="1"/>
      <w:numFmt w:val="bullet"/>
      <w:lvlText w:val=""/>
      <w:lvlJc w:val="left"/>
      <w:pPr>
        <w:tabs>
          <w:tab w:val="num" w:pos="5760"/>
        </w:tabs>
        <w:ind w:left="5760" w:hanging="360"/>
      </w:pPr>
      <w:rPr>
        <w:rFonts w:ascii="Wingdings 3" w:hAnsi="Wingdings 3" w:hint="default"/>
      </w:rPr>
    </w:lvl>
    <w:lvl w:ilvl="8" w:tplc="412824FE" w:tentative="1">
      <w:start w:val="1"/>
      <w:numFmt w:val="bullet"/>
      <w:lvlText w:val=""/>
      <w:lvlJc w:val="left"/>
      <w:pPr>
        <w:tabs>
          <w:tab w:val="num" w:pos="6480"/>
        </w:tabs>
        <w:ind w:left="6480" w:hanging="360"/>
      </w:pPr>
      <w:rPr>
        <w:rFonts w:ascii="Wingdings 3" w:hAnsi="Wingdings 3" w:hint="default"/>
      </w:rPr>
    </w:lvl>
  </w:abstractNum>
  <w:abstractNum w:abstractNumId="4">
    <w:nsid w:val="19132BCE"/>
    <w:multiLevelType w:val="hybridMultilevel"/>
    <w:tmpl w:val="56D481EC"/>
    <w:lvl w:ilvl="0" w:tplc="A6DCD030">
      <w:start w:val="1"/>
      <w:numFmt w:val="bullet"/>
      <w:lvlText w:val="•"/>
      <w:lvlJc w:val="left"/>
      <w:pPr>
        <w:tabs>
          <w:tab w:val="num" w:pos="720"/>
        </w:tabs>
        <w:ind w:left="720" w:hanging="360"/>
      </w:pPr>
      <w:rPr>
        <w:rFonts w:ascii="Arial" w:hAnsi="Arial" w:hint="default"/>
      </w:rPr>
    </w:lvl>
    <w:lvl w:ilvl="1" w:tplc="5E184DAC" w:tentative="1">
      <w:start w:val="1"/>
      <w:numFmt w:val="bullet"/>
      <w:lvlText w:val="•"/>
      <w:lvlJc w:val="left"/>
      <w:pPr>
        <w:tabs>
          <w:tab w:val="num" w:pos="1440"/>
        </w:tabs>
        <w:ind w:left="1440" w:hanging="360"/>
      </w:pPr>
      <w:rPr>
        <w:rFonts w:ascii="Arial" w:hAnsi="Arial" w:hint="default"/>
      </w:rPr>
    </w:lvl>
    <w:lvl w:ilvl="2" w:tplc="49DCEA6E" w:tentative="1">
      <w:start w:val="1"/>
      <w:numFmt w:val="bullet"/>
      <w:lvlText w:val="•"/>
      <w:lvlJc w:val="left"/>
      <w:pPr>
        <w:tabs>
          <w:tab w:val="num" w:pos="2160"/>
        </w:tabs>
        <w:ind w:left="2160" w:hanging="360"/>
      </w:pPr>
      <w:rPr>
        <w:rFonts w:ascii="Arial" w:hAnsi="Arial" w:hint="default"/>
      </w:rPr>
    </w:lvl>
    <w:lvl w:ilvl="3" w:tplc="21C28992" w:tentative="1">
      <w:start w:val="1"/>
      <w:numFmt w:val="bullet"/>
      <w:lvlText w:val="•"/>
      <w:lvlJc w:val="left"/>
      <w:pPr>
        <w:tabs>
          <w:tab w:val="num" w:pos="2880"/>
        </w:tabs>
        <w:ind w:left="2880" w:hanging="360"/>
      </w:pPr>
      <w:rPr>
        <w:rFonts w:ascii="Arial" w:hAnsi="Arial" w:hint="default"/>
      </w:rPr>
    </w:lvl>
    <w:lvl w:ilvl="4" w:tplc="4FE0AE08" w:tentative="1">
      <w:start w:val="1"/>
      <w:numFmt w:val="bullet"/>
      <w:lvlText w:val="•"/>
      <w:lvlJc w:val="left"/>
      <w:pPr>
        <w:tabs>
          <w:tab w:val="num" w:pos="3600"/>
        </w:tabs>
        <w:ind w:left="3600" w:hanging="360"/>
      </w:pPr>
      <w:rPr>
        <w:rFonts w:ascii="Arial" w:hAnsi="Arial" w:hint="default"/>
      </w:rPr>
    </w:lvl>
    <w:lvl w:ilvl="5" w:tplc="F9CA61D4" w:tentative="1">
      <w:start w:val="1"/>
      <w:numFmt w:val="bullet"/>
      <w:lvlText w:val="•"/>
      <w:lvlJc w:val="left"/>
      <w:pPr>
        <w:tabs>
          <w:tab w:val="num" w:pos="4320"/>
        </w:tabs>
        <w:ind w:left="4320" w:hanging="360"/>
      </w:pPr>
      <w:rPr>
        <w:rFonts w:ascii="Arial" w:hAnsi="Arial" w:hint="default"/>
      </w:rPr>
    </w:lvl>
    <w:lvl w:ilvl="6" w:tplc="A16895F2" w:tentative="1">
      <w:start w:val="1"/>
      <w:numFmt w:val="bullet"/>
      <w:lvlText w:val="•"/>
      <w:lvlJc w:val="left"/>
      <w:pPr>
        <w:tabs>
          <w:tab w:val="num" w:pos="5040"/>
        </w:tabs>
        <w:ind w:left="5040" w:hanging="360"/>
      </w:pPr>
      <w:rPr>
        <w:rFonts w:ascii="Arial" w:hAnsi="Arial" w:hint="default"/>
      </w:rPr>
    </w:lvl>
    <w:lvl w:ilvl="7" w:tplc="CC24FD5C" w:tentative="1">
      <w:start w:val="1"/>
      <w:numFmt w:val="bullet"/>
      <w:lvlText w:val="•"/>
      <w:lvlJc w:val="left"/>
      <w:pPr>
        <w:tabs>
          <w:tab w:val="num" w:pos="5760"/>
        </w:tabs>
        <w:ind w:left="5760" w:hanging="360"/>
      </w:pPr>
      <w:rPr>
        <w:rFonts w:ascii="Arial" w:hAnsi="Arial" w:hint="default"/>
      </w:rPr>
    </w:lvl>
    <w:lvl w:ilvl="8" w:tplc="6CE407E4" w:tentative="1">
      <w:start w:val="1"/>
      <w:numFmt w:val="bullet"/>
      <w:lvlText w:val="•"/>
      <w:lvlJc w:val="left"/>
      <w:pPr>
        <w:tabs>
          <w:tab w:val="num" w:pos="6480"/>
        </w:tabs>
        <w:ind w:left="6480" w:hanging="360"/>
      </w:pPr>
      <w:rPr>
        <w:rFonts w:ascii="Arial" w:hAnsi="Arial" w:hint="default"/>
      </w:rPr>
    </w:lvl>
  </w:abstractNum>
  <w:abstractNum w:abstractNumId="5">
    <w:nsid w:val="1F070988"/>
    <w:multiLevelType w:val="hybridMultilevel"/>
    <w:tmpl w:val="8BCC963A"/>
    <w:lvl w:ilvl="0" w:tplc="365CF8AC">
      <w:numFmt w:val="bullet"/>
      <w:lvlText w:val="-"/>
      <w:lvlJc w:val="left"/>
      <w:pPr>
        <w:ind w:left="644" w:hanging="360"/>
      </w:pPr>
      <w:rPr>
        <w:rFonts w:ascii="Times New Roman" w:eastAsia="Times New Roman" w:hAnsi="Times New Roman" w:cs="Times New Roman"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246F6A90"/>
    <w:multiLevelType w:val="hybridMultilevel"/>
    <w:tmpl w:val="250A5026"/>
    <w:lvl w:ilvl="0" w:tplc="DB12F106">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7D4BD7"/>
    <w:multiLevelType w:val="hybridMultilevel"/>
    <w:tmpl w:val="3A9A6E6C"/>
    <w:lvl w:ilvl="0" w:tplc="0419000F">
      <w:start w:val="1"/>
      <w:numFmt w:val="decimal"/>
      <w:lvlText w:val="%1."/>
      <w:lvlJc w:val="left"/>
      <w:pPr>
        <w:tabs>
          <w:tab w:val="num" w:pos="1211"/>
        </w:tabs>
        <w:ind w:left="1211" w:hanging="360"/>
      </w:pPr>
      <w:rPr>
        <w:rFonts w:hint="default"/>
      </w:rPr>
    </w:lvl>
    <w:lvl w:ilvl="1" w:tplc="AD1C830A">
      <w:start w:val="1"/>
      <w:numFmt w:val="decimal"/>
      <w:lvlText w:val="%2."/>
      <w:lvlJc w:val="left"/>
      <w:pPr>
        <w:tabs>
          <w:tab w:val="num" w:pos="1931"/>
        </w:tabs>
        <w:ind w:left="1931" w:hanging="360"/>
      </w:pPr>
      <w:rPr>
        <w:rFonts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2B7B5BAE"/>
    <w:multiLevelType w:val="hybridMultilevel"/>
    <w:tmpl w:val="55FADBD6"/>
    <w:lvl w:ilvl="0" w:tplc="D84EAC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CAB6347"/>
    <w:multiLevelType w:val="hybridMultilevel"/>
    <w:tmpl w:val="C486C3EC"/>
    <w:lvl w:ilvl="0" w:tplc="DC846DDA">
      <w:numFmt w:val="bullet"/>
      <w:lvlText w:val="-"/>
      <w:lvlJc w:val="left"/>
      <w:pPr>
        <w:tabs>
          <w:tab w:val="num" w:pos="720"/>
        </w:tabs>
        <w:ind w:left="720" w:hanging="360"/>
      </w:pPr>
      <w:rPr>
        <w:rFonts w:ascii="Times New Roman" w:eastAsia="Times New Roman" w:hAnsi="Times New Roman" w:cs="Times New Roman" w:hint="default"/>
      </w:rPr>
    </w:lvl>
    <w:lvl w:ilvl="1" w:tplc="679EA346" w:tentative="1">
      <w:start w:val="1"/>
      <w:numFmt w:val="bullet"/>
      <w:lvlText w:val=""/>
      <w:lvlJc w:val="left"/>
      <w:pPr>
        <w:tabs>
          <w:tab w:val="num" w:pos="1440"/>
        </w:tabs>
        <w:ind w:left="1440" w:hanging="360"/>
      </w:pPr>
      <w:rPr>
        <w:rFonts w:ascii="Wingdings" w:hAnsi="Wingdings" w:hint="default"/>
      </w:rPr>
    </w:lvl>
    <w:lvl w:ilvl="2" w:tplc="5DACE228" w:tentative="1">
      <w:start w:val="1"/>
      <w:numFmt w:val="bullet"/>
      <w:lvlText w:val=""/>
      <w:lvlJc w:val="left"/>
      <w:pPr>
        <w:tabs>
          <w:tab w:val="num" w:pos="2160"/>
        </w:tabs>
        <w:ind w:left="2160" w:hanging="360"/>
      </w:pPr>
      <w:rPr>
        <w:rFonts w:ascii="Wingdings" w:hAnsi="Wingdings" w:hint="default"/>
      </w:rPr>
    </w:lvl>
    <w:lvl w:ilvl="3" w:tplc="C1CAE002" w:tentative="1">
      <w:start w:val="1"/>
      <w:numFmt w:val="bullet"/>
      <w:lvlText w:val=""/>
      <w:lvlJc w:val="left"/>
      <w:pPr>
        <w:tabs>
          <w:tab w:val="num" w:pos="2880"/>
        </w:tabs>
        <w:ind w:left="2880" w:hanging="360"/>
      </w:pPr>
      <w:rPr>
        <w:rFonts w:ascii="Wingdings" w:hAnsi="Wingdings" w:hint="default"/>
      </w:rPr>
    </w:lvl>
    <w:lvl w:ilvl="4" w:tplc="6F765B6A" w:tentative="1">
      <w:start w:val="1"/>
      <w:numFmt w:val="bullet"/>
      <w:lvlText w:val=""/>
      <w:lvlJc w:val="left"/>
      <w:pPr>
        <w:tabs>
          <w:tab w:val="num" w:pos="3600"/>
        </w:tabs>
        <w:ind w:left="3600" w:hanging="360"/>
      </w:pPr>
      <w:rPr>
        <w:rFonts w:ascii="Wingdings" w:hAnsi="Wingdings" w:hint="default"/>
      </w:rPr>
    </w:lvl>
    <w:lvl w:ilvl="5" w:tplc="8B48F49E" w:tentative="1">
      <w:start w:val="1"/>
      <w:numFmt w:val="bullet"/>
      <w:lvlText w:val=""/>
      <w:lvlJc w:val="left"/>
      <w:pPr>
        <w:tabs>
          <w:tab w:val="num" w:pos="4320"/>
        </w:tabs>
        <w:ind w:left="4320" w:hanging="360"/>
      </w:pPr>
      <w:rPr>
        <w:rFonts w:ascii="Wingdings" w:hAnsi="Wingdings" w:hint="default"/>
      </w:rPr>
    </w:lvl>
    <w:lvl w:ilvl="6" w:tplc="EF064626" w:tentative="1">
      <w:start w:val="1"/>
      <w:numFmt w:val="bullet"/>
      <w:lvlText w:val=""/>
      <w:lvlJc w:val="left"/>
      <w:pPr>
        <w:tabs>
          <w:tab w:val="num" w:pos="5040"/>
        </w:tabs>
        <w:ind w:left="5040" w:hanging="360"/>
      </w:pPr>
      <w:rPr>
        <w:rFonts w:ascii="Wingdings" w:hAnsi="Wingdings" w:hint="default"/>
      </w:rPr>
    </w:lvl>
    <w:lvl w:ilvl="7" w:tplc="98A0C9AC" w:tentative="1">
      <w:start w:val="1"/>
      <w:numFmt w:val="bullet"/>
      <w:lvlText w:val=""/>
      <w:lvlJc w:val="left"/>
      <w:pPr>
        <w:tabs>
          <w:tab w:val="num" w:pos="5760"/>
        </w:tabs>
        <w:ind w:left="5760" w:hanging="360"/>
      </w:pPr>
      <w:rPr>
        <w:rFonts w:ascii="Wingdings" w:hAnsi="Wingdings" w:hint="default"/>
      </w:rPr>
    </w:lvl>
    <w:lvl w:ilvl="8" w:tplc="6E947C1C" w:tentative="1">
      <w:start w:val="1"/>
      <w:numFmt w:val="bullet"/>
      <w:lvlText w:val=""/>
      <w:lvlJc w:val="left"/>
      <w:pPr>
        <w:tabs>
          <w:tab w:val="num" w:pos="6480"/>
        </w:tabs>
        <w:ind w:left="6480" w:hanging="360"/>
      </w:pPr>
      <w:rPr>
        <w:rFonts w:ascii="Wingdings" w:hAnsi="Wingdings" w:hint="default"/>
      </w:rPr>
    </w:lvl>
  </w:abstractNum>
  <w:abstractNum w:abstractNumId="10">
    <w:nsid w:val="320D6978"/>
    <w:multiLevelType w:val="hybridMultilevel"/>
    <w:tmpl w:val="D3A60432"/>
    <w:lvl w:ilvl="0" w:tplc="4928FD16">
      <w:start w:val="1"/>
      <w:numFmt w:val="bullet"/>
      <w:lvlText w:val=""/>
      <w:lvlJc w:val="left"/>
      <w:pPr>
        <w:tabs>
          <w:tab w:val="num" w:pos="720"/>
        </w:tabs>
        <w:ind w:left="720" w:hanging="360"/>
      </w:pPr>
      <w:rPr>
        <w:rFonts w:ascii="Wingdings" w:hAnsi="Wingdings" w:hint="default"/>
      </w:rPr>
    </w:lvl>
    <w:lvl w:ilvl="1" w:tplc="E0781D38" w:tentative="1">
      <w:start w:val="1"/>
      <w:numFmt w:val="bullet"/>
      <w:lvlText w:val=""/>
      <w:lvlJc w:val="left"/>
      <w:pPr>
        <w:tabs>
          <w:tab w:val="num" w:pos="1440"/>
        </w:tabs>
        <w:ind w:left="1440" w:hanging="360"/>
      </w:pPr>
      <w:rPr>
        <w:rFonts w:ascii="Wingdings" w:hAnsi="Wingdings" w:hint="default"/>
      </w:rPr>
    </w:lvl>
    <w:lvl w:ilvl="2" w:tplc="3FE49DE6" w:tentative="1">
      <w:start w:val="1"/>
      <w:numFmt w:val="bullet"/>
      <w:lvlText w:val=""/>
      <w:lvlJc w:val="left"/>
      <w:pPr>
        <w:tabs>
          <w:tab w:val="num" w:pos="2160"/>
        </w:tabs>
        <w:ind w:left="2160" w:hanging="360"/>
      </w:pPr>
      <w:rPr>
        <w:rFonts w:ascii="Wingdings" w:hAnsi="Wingdings" w:hint="default"/>
      </w:rPr>
    </w:lvl>
    <w:lvl w:ilvl="3" w:tplc="28F6B6A8" w:tentative="1">
      <w:start w:val="1"/>
      <w:numFmt w:val="bullet"/>
      <w:lvlText w:val=""/>
      <w:lvlJc w:val="left"/>
      <w:pPr>
        <w:tabs>
          <w:tab w:val="num" w:pos="2880"/>
        </w:tabs>
        <w:ind w:left="2880" w:hanging="360"/>
      </w:pPr>
      <w:rPr>
        <w:rFonts w:ascii="Wingdings" w:hAnsi="Wingdings" w:hint="default"/>
      </w:rPr>
    </w:lvl>
    <w:lvl w:ilvl="4" w:tplc="CB10B024" w:tentative="1">
      <w:start w:val="1"/>
      <w:numFmt w:val="bullet"/>
      <w:lvlText w:val=""/>
      <w:lvlJc w:val="left"/>
      <w:pPr>
        <w:tabs>
          <w:tab w:val="num" w:pos="3600"/>
        </w:tabs>
        <w:ind w:left="3600" w:hanging="360"/>
      </w:pPr>
      <w:rPr>
        <w:rFonts w:ascii="Wingdings" w:hAnsi="Wingdings" w:hint="default"/>
      </w:rPr>
    </w:lvl>
    <w:lvl w:ilvl="5" w:tplc="F2E28624" w:tentative="1">
      <w:start w:val="1"/>
      <w:numFmt w:val="bullet"/>
      <w:lvlText w:val=""/>
      <w:lvlJc w:val="left"/>
      <w:pPr>
        <w:tabs>
          <w:tab w:val="num" w:pos="4320"/>
        </w:tabs>
        <w:ind w:left="4320" w:hanging="360"/>
      </w:pPr>
      <w:rPr>
        <w:rFonts w:ascii="Wingdings" w:hAnsi="Wingdings" w:hint="default"/>
      </w:rPr>
    </w:lvl>
    <w:lvl w:ilvl="6" w:tplc="A4B2DF30" w:tentative="1">
      <w:start w:val="1"/>
      <w:numFmt w:val="bullet"/>
      <w:lvlText w:val=""/>
      <w:lvlJc w:val="left"/>
      <w:pPr>
        <w:tabs>
          <w:tab w:val="num" w:pos="5040"/>
        </w:tabs>
        <w:ind w:left="5040" w:hanging="360"/>
      </w:pPr>
      <w:rPr>
        <w:rFonts w:ascii="Wingdings" w:hAnsi="Wingdings" w:hint="default"/>
      </w:rPr>
    </w:lvl>
    <w:lvl w:ilvl="7" w:tplc="B3C630EA" w:tentative="1">
      <w:start w:val="1"/>
      <w:numFmt w:val="bullet"/>
      <w:lvlText w:val=""/>
      <w:lvlJc w:val="left"/>
      <w:pPr>
        <w:tabs>
          <w:tab w:val="num" w:pos="5760"/>
        </w:tabs>
        <w:ind w:left="5760" w:hanging="360"/>
      </w:pPr>
      <w:rPr>
        <w:rFonts w:ascii="Wingdings" w:hAnsi="Wingdings" w:hint="default"/>
      </w:rPr>
    </w:lvl>
    <w:lvl w:ilvl="8" w:tplc="CB82E502" w:tentative="1">
      <w:start w:val="1"/>
      <w:numFmt w:val="bullet"/>
      <w:lvlText w:val=""/>
      <w:lvlJc w:val="left"/>
      <w:pPr>
        <w:tabs>
          <w:tab w:val="num" w:pos="6480"/>
        </w:tabs>
        <w:ind w:left="6480" w:hanging="360"/>
      </w:pPr>
      <w:rPr>
        <w:rFonts w:ascii="Wingdings" w:hAnsi="Wingdings" w:hint="default"/>
      </w:rPr>
    </w:lvl>
  </w:abstractNum>
  <w:abstractNum w:abstractNumId="11">
    <w:nsid w:val="33283121"/>
    <w:multiLevelType w:val="hybridMultilevel"/>
    <w:tmpl w:val="D9229D48"/>
    <w:lvl w:ilvl="0" w:tplc="40FC8B36">
      <w:start w:val="1"/>
      <w:numFmt w:val="bullet"/>
      <w:lvlText w:val=""/>
      <w:lvlJc w:val="left"/>
      <w:pPr>
        <w:tabs>
          <w:tab w:val="num" w:pos="720"/>
        </w:tabs>
        <w:ind w:left="720" w:hanging="360"/>
      </w:pPr>
      <w:rPr>
        <w:rFonts w:ascii="Wingdings" w:hAnsi="Wingdings" w:hint="default"/>
      </w:rPr>
    </w:lvl>
    <w:lvl w:ilvl="1" w:tplc="2CE0F7EA" w:tentative="1">
      <w:start w:val="1"/>
      <w:numFmt w:val="bullet"/>
      <w:lvlText w:val=""/>
      <w:lvlJc w:val="left"/>
      <w:pPr>
        <w:tabs>
          <w:tab w:val="num" w:pos="1440"/>
        </w:tabs>
        <w:ind w:left="1440" w:hanging="360"/>
      </w:pPr>
      <w:rPr>
        <w:rFonts w:ascii="Wingdings" w:hAnsi="Wingdings" w:hint="default"/>
      </w:rPr>
    </w:lvl>
    <w:lvl w:ilvl="2" w:tplc="7F5ED22C" w:tentative="1">
      <w:start w:val="1"/>
      <w:numFmt w:val="bullet"/>
      <w:lvlText w:val=""/>
      <w:lvlJc w:val="left"/>
      <w:pPr>
        <w:tabs>
          <w:tab w:val="num" w:pos="2160"/>
        </w:tabs>
        <w:ind w:left="2160" w:hanging="360"/>
      </w:pPr>
      <w:rPr>
        <w:rFonts w:ascii="Wingdings" w:hAnsi="Wingdings" w:hint="default"/>
      </w:rPr>
    </w:lvl>
    <w:lvl w:ilvl="3" w:tplc="652CE4CE" w:tentative="1">
      <w:start w:val="1"/>
      <w:numFmt w:val="bullet"/>
      <w:lvlText w:val=""/>
      <w:lvlJc w:val="left"/>
      <w:pPr>
        <w:tabs>
          <w:tab w:val="num" w:pos="2880"/>
        </w:tabs>
        <w:ind w:left="2880" w:hanging="360"/>
      </w:pPr>
      <w:rPr>
        <w:rFonts w:ascii="Wingdings" w:hAnsi="Wingdings" w:hint="default"/>
      </w:rPr>
    </w:lvl>
    <w:lvl w:ilvl="4" w:tplc="60228C3A" w:tentative="1">
      <w:start w:val="1"/>
      <w:numFmt w:val="bullet"/>
      <w:lvlText w:val=""/>
      <w:lvlJc w:val="left"/>
      <w:pPr>
        <w:tabs>
          <w:tab w:val="num" w:pos="3600"/>
        </w:tabs>
        <w:ind w:left="3600" w:hanging="360"/>
      </w:pPr>
      <w:rPr>
        <w:rFonts w:ascii="Wingdings" w:hAnsi="Wingdings" w:hint="default"/>
      </w:rPr>
    </w:lvl>
    <w:lvl w:ilvl="5" w:tplc="2C1A47EC" w:tentative="1">
      <w:start w:val="1"/>
      <w:numFmt w:val="bullet"/>
      <w:lvlText w:val=""/>
      <w:lvlJc w:val="left"/>
      <w:pPr>
        <w:tabs>
          <w:tab w:val="num" w:pos="4320"/>
        </w:tabs>
        <w:ind w:left="4320" w:hanging="360"/>
      </w:pPr>
      <w:rPr>
        <w:rFonts w:ascii="Wingdings" w:hAnsi="Wingdings" w:hint="default"/>
      </w:rPr>
    </w:lvl>
    <w:lvl w:ilvl="6" w:tplc="9CB43080" w:tentative="1">
      <w:start w:val="1"/>
      <w:numFmt w:val="bullet"/>
      <w:lvlText w:val=""/>
      <w:lvlJc w:val="left"/>
      <w:pPr>
        <w:tabs>
          <w:tab w:val="num" w:pos="5040"/>
        </w:tabs>
        <w:ind w:left="5040" w:hanging="360"/>
      </w:pPr>
      <w:rPr>
        <w:rFonts w:ascii="Wingdings" w:hAnsi="Wingdings" w:hint="default"/>
      </w:rPr>
    </w:lvl>
    <w:lvl w:ilvl="7" w:tplc="F4B686AA" w:tentative="1">
      <w:start w:val="1"/>
      <w:numFmt w:val="bullet"/>
      <w:lvlText w:val=""/>
      <w:lvlJc w:val="left"/>
      <w:pPr>
        <w:tabs>
          <w:tab w:val="num" w:pos="5760"/>
        </w:tabs>
        <w:ind w:left="5760" w:hanging="360"/>
      </w:pPr>
      <w:rPr>
        <w:rFonts w:ascii="Wingdings" w:hAnsi="Wingdings" w:hint="default"/>
      </w:rPr>
    </w:lvl>
    <w:lvl w:ilvl="8" w:tplc="B1AA7008" w:tentative="1">
      <w:start w:val="1"/>
      <w:numFmt w:val="bullet"/>
      <w:lvlText w:val=""/>
      <w:lvlJc w:val="left"/>
      <w:pPr>
        <w:tabs>
          <w:tab w:val="num" w:pos="6480"/>
        </w:tabs>
        <w:ind w:left="6480" w:hanging="360"/>
      </w:pPr>
      <w:rPr>
        <w:rFonts w:ascii="Wingdings" w:hAnsi="Wingdings" w:hint="default"/>
      </w:rPr>
    </w:lvl>
  </w:abstractNum>
  <w:abstractNum w:abstractNumId="12">
    <w:nsid w:val="33423959"/>
    <w:multiLevelType w:val="hybridMultilevel"/>
    <w:tmpl w:val="6F267198"/>
    <w:lvl w:ilvl="0" w:tplc="BA5E1D00">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F83686"/>
    <w:multiLevelType w:val="multilevel"/>
    <w:tmpl w:val="BF583A80"/>
    <w:lvl w:ilvl="0">
      <w:start w:val="4"/>
      <w:numFmt w:val="decimal"/>
      <w:lvlText w:val="%1."/>
      <w:lvlJc w:val="left"/>
      <w:rPr>
        <w:rFonts w:ascii="Arial" w:eastAsia="Arial" w:hAnsi="Arial" w:cs="Arial"/>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3201CC"/>
    <w:multiLevelType w:val="multilevel"/>
    <w:tmpl w:val="3092A0C6"/>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1C3DED"/>
    <w:multiLevelType w:val="hybridMultilevel"/>
    <w:tmpl w:val="B8DC828E"/>
    <w:lvl w:ilvl="0" w:tplc="A6DCD03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E07A60"/>
    <w:multiLevelType w:val="hybridMultilevel"/>
    <w:tmpl w:val="09D2265A"/>
    <w:lvl w:ilvl="0" w:tplc="8D62834E">
      <w:start w:val="1"/>
      <w:numFmt w:val="bullet"/>
      <w:lvlText w:val=""/>
      <w:lvlJc w:val="left"/>
      <w:pPr>
        <w:tabs>
          <w:tab w:val="num" w:pos="1080"/>
        </w:tabs>
        <w:ind w:left="1080" w:hanging="360"/>
      </w:pPr>
      <w:rPr>
        <w:rFonts w:ascii="Symbol" w:hAnsi="Symbol" w:hint="default"/>
        <w:color w:val="0000FF"/>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nsid w:val="477F25DA"/>
    <w:multiLevelType w:val="multilevel"/>
    <w:tmpl w:val="8C0E6F6C"/>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F443F7"/>
    <w:multiLevelType w:val="hybridMultilevel"/>
    <w:tmpl w:val="3FF0251A"/>
    <w:lvl w:ilvl="0" w:tplc="A6DCD030">
      <w:start w:val="1"/>
      <w:numFmt w:val="bullet"/>
      <w:lvlText w:val="•"/>
      <w:lvlJc w:val="left"/>
      <w:pPr>
        <w:ind w:left="1430" w:hanging="360"/>
      </w:pPr>
      <w:rPr>
        <w:rFonts w:ascii="Arial" w:hAnsi="Aria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9">
    <w:nsid w:val="538D0BC0"/>
    <w:multiLevelType w:val="hybridMultilevel"/>
    <w:tmpl w:val="E81ABEB4"/>
    <w:lvl w:ilvl="0" w:tplc="78CE07E2">
      <w:start w:val="1"/>
      <w:numFmt w:val="bullet"/>
      <w:lvlText w:val=""/>
      <w:lvlJc w:val="left"/>
      <w:pPr>
        <w:tabs>
          <w:tab w:val="num" w:pos="720"/>
        </w:tabs>
        <w:ind w:left="720" w:hanging="360"/>
      </w:pPr>
      <w:rPr>
        <w:rFonts w:ascii="Wingdings" w:hAnsi="Wingdings" w:hint="default"/>
      </w:rPr>
    </w:lvl>
    <w:lvl w:ilvl="1" w:tplc="E3921F02" w:tentative="1">
      <w:start w:val="1"/>
      <w:numFmt w:val="bullet"/>
      <w:lvlText w:val=""/>
      <w:lvlJc w:val="left"/>
      <w:pPr>
        <w:tabs>
          <w:tab w:val="num" w:pos="1440"/>
        </w:tabs>
        <w:ind w:left="1440" w:hanging="360"/>
      </w:pPr>
      <w:rPr>
        <w:rFonts w:ascii="Wingdings" w:hAnsi="Wingdings" w:hint="default"/>
      </w:rPr>
    </w:lvl>
    <w:lvl w:ilvl="2" w:tplc="E5F6C1CE" w:tentative="1">
      <w:start w:val="1"/>
      <w:numFmt w:val="bullet"/>
      <w:lvlText w:val=""/>
      <w:lvlJc w:val="left"/>
      <w:pPr>
        <w:tabs>
          <w:tab w:val="num" w:pos="2160"/>
        </w:tabs>
        <w:ind w:left="2160" w:hanging="360"/>
      </w:pPr>
      <w:rPr>
        <w:rFonts w:ascii="Wingdings" w:hAnsi="Wingdings" w:hint="default"/>
      </w:rPr>
    </w:lvl>
    <w:lvl w:ilvl="3" w:tplc="6D5CD2BC" w:tentative="1">
      <w:start w:val="1"/>
      <w:numFmt w:val="bullet"/>
      <w:lvlText w:val=""/>
      <w:lvlJc w:val="left"/>
      <w:pPr>
        <w:tabs>
          <w:tab w:val="num" w:pos="2880"/>
        </w:tabs>
        <w:ind w:left="2880" w:hanging="360"/>
      </w:pPr>
      <w:rPr>
        <w:rFonts w:ascii="Wingdings" w:hAnsi="Wingdings" w:hint="default"/>
      </w:rPr>
    </w:lvl>
    <w:lvl w:ilvl="4" w:tplc="F020BD96" w:tentative="1">
      <w:start w:val="1"/>
      <w:numFmt w:val="bullet"/>
      <w:lvlText w:val=""/>
      <w:lvlJc w:val="left"/>
      <w:pPr>
        <w:tabs>
          <w:tab w:val="num" w:pos="3600"/>
        </w:tabs>
        <w:ind w:left="3600" w:hanging="360"/>
      </w:pPr>
      <w:rPr>
        <w:rFonts w:ascii="Wingdings" w:hAnsi="Wingdings" w:hint="default"/>
      </w:rPr>
    </w:lvl>
    <w:lvl w:ilvl="5" w:tplc="AB289784" w:tentative="1">
      <w:start w:val="1"/>
      <w:numFmt w:val="bullet"/>
      <w:lvlText w:val=""/>
      <w:lvlJc w:val="left"/>
      <w:pPr>
        <w:tabs>
          <w:tab w:val="num" w:pos="4320"/>
        </w:tabs>
        <w:ind w:left="4320" w:hanging="360"/>
      </w:pPr>
      <w:rPr>
        <w:rFonts w:ascii="Wingdings" w:hAnsi="Wingdings" w:hint="default"/>
      </w:rPr>
    </w:lvl>
    <w:lvl w:ilvl="6" w:tplc="0E58BE7C" w:tentative="1">
      <w:start w:val="1"/>
      <w:numFmt w:val="bullet"/>
      <w:lvlText w:val=""/>
      <w:lvlJc w:val="left"/>
      <w:pPr>
        <w:tabs>
          <w:tab w:val="num" w:pos="5040"/>
        </w:tabs>
        <w:ind w:left="5040" w:hanging="360"/>
      </w:pPr>
      <w:rPr>
        <w:rFonts w:ascii="Wingdings" w:hAnsi="Wingdings" w:hint="default"/>
      </w:rPr>
    </w:lvl>
    <w:lvl w:ilvl="7" w:tplc="12B8925A" w:tentative="1">
      <w:start w:val="1"/>
      <w:numFmt w:val="bullet"/>
      <w:lvlText w:val=""/>
      <w:lvlJc w:val="left"/>
      <w:pPr>
        <w:tabs>
          <w:tab w:val="num" w:pos="5760"/>
        </w:tabs>
        <w:ind w:left="5760" w:hanging="360"/>
      </w:pPr>
      <w:rPr>
        <w:rFonts w:ascii="Wingdings" w:hAnsi="Wingdings" w:hint="default"/>
      </w:rPr>
    </w:lvl>
    <w:lvl w:ilvl="8" w:tplc="28CA5A36" w:tentative="1">
      <w:start w:val="1"/>
      <w:numFmt w:val="bullet"/>
      <w:lvlText w:val=""/>
      <w:lvlJc w:val="left"/>
      <w:pPr>
        <w:tabs>
          <w:tab w:val="num" w:pos="6480"/>
        </w:tabs>
        <w:ind w:left="6480" w:hanging="360"/>
      </w:pPr>
      <w:rPr>
        <w:rFonts w:ascii="Wingdings" w:hAnsi="Wingdings" w:hint="default"/>
      </w:rPr>
    </w:lvl>
  </w:abstractNum>
  <w:abstractNum w:abstractNumId="20">
    <w:nsid w:val="558B7640"/>
    <w:multiLevelType w:val="hybridMultilevel"/>
    <w:tmpl w:val="BDC4A25E"/>
    <w:lvl w:ilvl="0" w:tplc="DC846DD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55EA3419"/>
    <w:multiLevelType w:val="hybridMultilevel"/>
    <w:tmpl w:val="E110A57C"/>
    <w:lvl w:ilvl="0" w:tplc="365CF8AC">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2">
    <w:nsid w:val="59A72B99"/>
    <w:multiLevelType w:val="hybridMultilevel"/>
    <w:tmpl w:val="A6F801EA"/>
    <w:lvl w:ilvl="0" w:tplc="DC846D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9D2BFC"/>
    <w:multiLevelType w:val="hybridMultilevel"/>
    <w:tmpl w:val="2CC4B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BC7FF3"/>
    <w:multiLevelType w:val="hybridMultilevel"/>
    <w:tmpl w:val="A70AD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393D11"/>
    <w:multiLevelType w:val="hybridMultilevel"/>
    <w:tmpl w:val="0DAA781C"/>
    <w:lvl w:ilvl="0" w:tplc="49A21A7A">
      <w:start w:val="1"/>
      <w:numFmt w:val="bullet"/>
      <w:lvlText w:val="•"/>
      <w:lvlJc w:val="left"/>
      <w:pPr>
        <w:tabs>
          <w:tab w:val="num" w:pos="720"/>
        </w:tabs>
        <w:ind w:left="720" w:hanging="360"/>
      </w:pPr>
      <w:rPr>
        <w:rFonts w:ascii="Arial" w:hAnsi="Arial" w:hint="default"/>
      </w:rPr>
    </w:lvl>
    <w:lvl w:ilvl="1" w:tplc="440C097E" w:tentative="1">
      <w:start w:val="1"/>
      <w:numFmt w:val="bullet"/>
      <w:lvlText w:val="•"/>
      <w:lvlJc w:val="left"/>
      <w:pPr>
        <w:tabs>
          <w:tab w:val="num" w:pos="1440"/>
        </w:tabs>
        <w:ind w:left="1440" w:hanging="360"/>
      </w:pPr>
      <w:rPr>
        <w:rFonts w:ascii="Arial" w:hAnsi="Arial" w:hint="default"/>
      </w:rPr>
    </w:lvl>
    <w:lvl w:ilvl="2" w:tplc="884E888E" w:tentative="1">
      <w:start w:val="1"/>
      <w:numFmt w:val="bullet"/>
      <w:lvlText w:val="•"/>
      <w:lvlJc w:val="left"/>
      <w:pPr>
        <w:tabs>
          <w:tab w:val="num" w:pos="2160"/>
        </w:tabs>
        <w:ind w:left="2160" w:hanging="360"/>
      </w:pPr>
      <w:rPr>
        <w:rFonts w:ascii="Arial" w:hAnsi="Arial" w:hint="default"/>
      </w:rPr>
    </w:lvl>
    <w:lvl w:ilvl="3" w:tplc="3BCC707C" w:tentative="1">
      <w:start w:val="1"/>
      <w:numFmt w:val="bullet"/>
      <w:lvlText w:val="•"/>
      <w:lvlJc w:val="left"/>
      <w:pPr>
        <w:tabs>
          <w:tab w:val="num" w:pos="2880"/>
        </w:tabs>
        <w:ind w:left="2880" w:hanging="360"/>
      </w:pPr>
      <w:rPr>
        <w:rFonts w:ascii="Arial" w:hAnsi="Arial" w:hint="default"/>
      </w:rPr>
    </w:lvl>
    <w:lvl w:ilvl="4" w:tplc="B6E88B36" w:tentative="1">
      <w:start w:val="1"/>
      <w:numFmt w:val="bullet"/>
      <w:lvlText w:val="•"/>
      <w:lvlJc w:val="left"/>
      <w:pPr>
        <w:tabs>
          <w:tab w:val="num" w:pos="3600"/>
        </w:tabs>
        <w:ind w:left="3600" w:hanging="360"/>
      </w:pPr>
      <w:rPr>
        <w:rFonts w:ascii="Arial" w:hAnsi="Arial" w:hint="default"/>
      </w:rPr>
    </w:lvl>
    <w:lvl w:ilvl="5" w:tplc="1AB4C26E" w:tentative="1">
      <w:start w:val="1"/>
      <w:numFmt w:val="bullet"/>
      <w:lvlText w:val="•"/>
      <w:lvlJc w:val="left"/>
      <w:pPr>
        <w:tabs>
          <w:tab w:val="num" w:pos="4320"/>
        </w:tabs>
        <w:ind w:left="4320" w:hanging="360"/>
      </w:pPr>
      <w:rPr>
        <w:rFonts w:ascii="Arial" w:hAnsi="Arial" w:hint="default"/>
      </w:rPr>
    </w:lvl>
    <w:lvl w:ilvl="6" w:tplc="6E2890A4" w:tentative="1">
      <w:start w:val="1"/>
      <w:numFmt w:val="bullet"/>
      <w:lvlText w:val="•"/>
      <w:lvlJc w:val="left"/>
      <w:pPr>
        <w:tabs>
          <w:tab w:val="num" w:pos="5040"/>
        </w:tabs>
        <w:ind w:left="5040" w:hanging="360"/>
      </w:pPr>
      <w:rPr>
        <w:rFonts w:ascii="Arial" w:hAnsi="Arial" w:hint="default"/>
      </w:rPr>
    </w:lvl>
    <w:lvl w:ilvl="7" w:tplc="6822786C" w:tentative="1">
      <w:start w:val="1"/>
      <w:numFmt w:val="bullet"/>
      <w:lvlText w:val="•"/>
      <w:lvlJc w:val="left"/>
      <w:pPr>
        <w:tabs>
          <w:tab w:val="num" w:pos="5760"/>
        </w:tabs>
        <w:ind w:left="5760" w:hanging="360"/>
      </w:pPr>
      <w:rPr>
        <w:rFonts w:ascii="Arial" w:hAnsi="Arial" w:hint="default"/>
      </w:rPr>
    </w:lvl>
    <w:lvl w:ilvl="8" w:tplc="640EE228" w:tentative="1">
      <w:start w:val="1"/>
      <w:numFmt w:val="bullet"/>
      <w:lvlText w:val="•"/>
      <w:lvlJc w:val="left"/>
      <w:pPr>
        <w:tabs>
          <w:tab w:val="num" w:pos="6480"/>
        </w:tabs>
        <w:ind w:left="6480" w:hanging="360"/>
      </w:pPr>
      <w:rPr>
        <w:rFonts w:ascii="Arial" w:hAnsi="Arial" w:hint="default"/>
      </w:rPr>
    </w:lvl>
  </w:abstractNum>
  <w:abstractNum w:abstractNumId="26">
    <w:nsid w:val="63E33EAA"/>
    <w:multiLevelType w:val="hybridMultilevel"/>
    <w:tmpl w:val="7CA66462"/>
    <w:lvl w:ilvl="0" w:tplc="365CF8AC">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7">
    <w:nsid w:val="641827AD"/>
    <w:multiLevelType w:val="hybridMultilevel"/>
    <w:tmpl w:val="C616B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041B2A"/>
    <w:multiLevelType w:val="hybridMultilevel"/>
    <w:tmpl w:val="F3C80AE6"/>
    <w:lvl w:ilvl="0" w:tplc="3D486B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6F355E8"/>
    <w:multiLevelType w:val="hybridMultilevel"/>
    <w:tmpl w:val="00341486"/>
    <w:lvl w:ilvl="0" w:tplc="CC242038">
      <w:start w:val="1"/>
      <w:numFmt w:val="bullet"/>
      <w:lvlText w:val=""/>
      <w:lvlJc w:val="left"/>
      <w:pPr>
        <w:tabs>
          <w:tab w:val="num" w:pos="720"/>
        </w:tabs>
        <w:ind w:left="720" w:hanging="360"/>
      </w:pPr>
      <w:rPr>
        <w:rFonts w:ascii="Wingdings" w:hAnsi="Wingdings" w:hint="default"/>
      </w:rPr>
    </w:lvl>
    <w:lvl w:ilvl="1" w:tplc="679EA346" w:tentative="1">
      <w:start w:val="1"/>
      <w:numFmt w:val="bullet"/>
      <w:lvlText w:val=""/>
      <w:lvlJc w:val="left"/>
      <w:pPr>
        <w:tabs>
          <w:tab w:val="num" w:pos="1440"/>
        </w:tabs>
        <w:ind w:left="1440" w:hanging="360"/>
      </w:pPr>
      <w:rPr>
        <w:rFonts w:ascii="Wingdings" w:hAnsi="Wingdings" w:hint="default"/>
      </w:rPr>
    </w:lvl>
    <w:lvl w:ilvl="2" w:tplc="5DACE228" w:tentative="1">
      <w:start w:val="1"/>
      <w:numFmt w:val="bullet"/>
      <w:lvlText w:val=""/>
      <w:lvlJc w:val="left"/>
      <w:pPr>
        <w:tabs>
          <w:tab w:val="num" w:pos="2160"/>
        </w:tabs>
        <w:ind w:left="2160" w:hanging="360"/>
      </w:pPr>
      <w:rPr>
        <w:rFonts w:ascii="Wingdings" w:hAnsi="Wingdings" w:hint="default"/>
      </w:rPr>
    </w:lvl>
    <w:lvl w:ilvl="3" w:tplc="C1CAE002" w:tentative="1">
      <w:start w:val="1"/>
      <w:numFmt w:val="bullet"/>
      <w:lvlText w:val=""/>
      <w:lvlJc w:val="left"/>
      <w:pPr>
        <w:tabs>
          <w:tab w:val="num" w:pos="2880"/>
        </w:tabs>
        <w:ind w:left="2880" w:hanging="360"/>
      </w:pPr>
      <w:rPr>
        <w:rFonts w:ascii="Wingdings" w:hAnsi="Wingdings" w:hint="default"/>
      </w:rPr>
    </w:lvl>
    <w:lvl w:ilvl="4" w:tplc="6F765B6A" w:tentative="1">
      <w:start w:val="1"/>
      <w:numFmt w:val="bullet"/>
      <w:lvlText w:val=""/>
      <w:lvlJc w:val="left"/>
      <w:pPr>
        <w:tabs>
          <w:tab w:val="num" w:pos="3600"/>
        </w:tabs>
        <w:ind w:left="3600" w:hanging="360"/>
      </w:pPr>
      <w:rPr>
        <w:rFonts w:ascii="Wingdings" w:hAnsi="Wingdings" w:hint="default"/>
      </w:rPr>
    </w:lvl>
    <w:lvl w:ilvl="5" w:tplc="8B48F49E" w:tentative="1">
      <w:start w:val="1"/>
      <w:numFmt w:val="bullet"/>
      <w:lvlText w:val=""/>
      <w:lvlJc w:val="left"/>
      <w:pPr>
        <w:tabs>
          <w:tab w:val="num" w:pos="4320"/>
        </w:tabs>
        <w:ind w:left="4320" w:hanging="360"/>
      </w:pPr>
      <w:rPr>
        <w:rFonts w:ascii="Wingdings" w:hAnsi="Wingdings" w:hint="default"/>
      </w:rPr>
    </w:lvl>
    <w:lvl w:ilvl="6" w:tplc="EF064626" w:tentative="1">
      <w:start w:val="1"/>
      <w:numFmt w:val="bullet"/>
      <w:lvlText w:val=""/>
      <w:lvlJc w:val="left"/>
      <w:pPr>
        <w:tabs>
          <w:tab w:val="num" w:pos="5040"/>
        </w:tabs>
        <w:ind w:left="5040" w:hanging="360"/>
      </w:pPr>
      <w:rPr>
        <w:rFonts w:ascii="Wingdings" w:hAnsi="Wingdings" w:hint="default"/>
      </w:rPr>
    </w:lvl>
    <w:lvl w:ilvl="7" w:tplc="98A0C9AC" w:tentative="1">
      <w:start w:val="1"/>
      <w:numFmt w:val="bullet"/>
      <w:lvlText w:val=""/>
      <w:lvlJc w:val="left"/>
      <w:pPr>
        <w:tabs>
          <w:tab w:val="num" w:pos="5760"/>
        </w:tabs>
        <w:ind w:left="5760" w:hanging="360"/>
      </w:pPr>
      <w:rPr>
        <w:rFonts w:ascii="Wingdings" w:hAnsi="Wingdings" w:hint="default"/>
      </w:rPr>
    </w:lvl>
    <w:lvl w:ilvl="8" w:tplc="6E947C1C" w:tentative="1">
      <w:start w:val="1"/>
      <w:numFmt w:val="bullet"/>
      <w:lvlText w:val=""/>
      <w:lvlJc w:val="left"/>
      <w:pPr>
        <w:tabs>
          <w:tab w:val="num" w:pos="6480"/>
        </w:tabs>
        <w:ind w:left="6480" w:hanging="360"/>
      </w:pPr>
      <w:rPr>
        <w:rFonts w:ascii="Wingdings" w:hAnsi="Wingdings" w:hint="default"/>
      </w:rPr>
    </w:lvl>
  </w:abstractNum>
  <w:abstractNum w:abstractNumId="30">
    <w:nsid w:val="6C623DEB"/>
    <w:multiLevelType w:val="hybridMultilevel"/>
    <w:tmpl w:val="51A20BA2"/>
    <w:lvl w:ilvl="0" w:tplc="BA5E1D00">
      <w:start w:val="1"/>
      <w:numFmt w:val="bullet"/>
      <w:lvlText w:val=""/>
      <w:lvlJc w:val="left"/>
      <w:pPr>
        <w:tabs>
          <w:tab w:val="num" w:pos="720"/>
        </w:tabs>
        <w:ind w:left="720" w:hanging="360"/>
      </w:pPr>
      <w:rPr>
        <w:rFonts w:ascii="Wingdings 3" w:hAnsi="Wingdings 3" w:hint="default"/>
      </w:rPr>
    </w:lvl>
    <w:lvl w:ilvl="1" w:tplc="F6B0573A" w:tentative="1">
      <w:start w:val="1"/>
      <w:numFmt w:val="bullet"/>
      <w:lvlText w:val=""/>
      <w:lvlJc w:val="left"/>
      <w:pPr>
        <w:tabs>
          <w:tab w:val="num" w:pos="1440"/>
        </w:tabs>
        <w:ind w:left="1440" w:hanging="360"/>
      </w:pPr>
      <w:rPr>
        <w:rFonts w:ascii="Wingdings 3" w:hAnsi="Wingdings 3" w:hint="default"/>
      </w:rPr>
    </w:lvl>
    <w:lvl w:ilvl="2" w:tplc="DC4CE398" w:tentative="1">
      <w:start w:val="1"/>
      <w:numFmt w:val="bullet"/>
      <w:lvlText w:val=""/>
      <w:lvlJc w:val="left"/>
      <w:pPr>
        <w:tabs>
          <w:tab w:val="num" w:pos="2160"/>
        </w:tabs>
        <w:ind w:left="2160" w:hanging="360"/>
      </w:pPr>
      <w:rPr>
        <w:rFonts w:ascii="Wingdings 3" w:hAnsi="Wingdings 3" w:hint="default"/>
      </w:rPr>
    </w:lvl>
    <w:lvl w:ilvl="3" w:tplc="E12AB1C0" w:tentative="1">
      <w:start w:val="1"/>
      <w:numFmt w:val="bullet"/>
      <w:lvlText w:val=""/>
      <w:lvlJc w:val="left"/>
      <w:pPr>
        <w:tabs>
          <w:tab w:val="num" w:pos="2880"/>
        </w:tabs>
        <w:ind w:left="2880" w:hanging="360"/>
      </w:pPr>
      <w:rPr>
        <w:rFonts w:ascii="Wingdings 3" w:hAnsi="Wingdings 3" w:hint="default"/>
      </w:rPr>
    </w:lvl>
    <w:lvl w:ilvl="4" w:tplc="91C6DD6C" w:tentative="1">
      <w:start w:val="1"/>
      <w:numFmt w:val="bullet"/>
      <w:lvlText w:val=""/>
      <w:lvlJc w:val="left"/>
      <w:pPr>
        <w:tabs>
          <w:tab w:val="num" w:pos="3600"/>
        </w:tabs>
        <w:ind w:left="3600" w:hanging="360"/>
      </w:pPr>
      <w:rPr>
        <w:rFonts w:ascii="Wingdings 3" w:hAnsi="Wingdings 3" w:hint="default"/>
      </w:rPr>
    </w:lvl>
    <w:lvl w:ilvl="5" w:tplc="F412022C" w:tentative="1">
      <w:start w:val="1"/>
      <w:numFmt w:val="bullet"/>
      <w:lvlText w:val=""/>
      <w:lvlJc w:val="left"/>
      <w:pPr>
        <w:tabs>
          <w:tab w:val="num" w:pos="4320"/>
        </w:tabs>
        <w:ind w:left="4320" w:hanging="360"/>
      </w:pPr>
      <w:rPr>
        <w:rFonts w:ascii="Wingdings 3" w:hAnsi="Wingdings 3" w:hint="default"/>
      </w:rPr>
    </w:lvl>
    <w:lvl w:ilvl="6" w:tplc="D3A4F9FC" w:tentative="1">
      <w:start w:val="1"/>
      <w:numFmt w:val="bullet"/>
      <w:lvlText w:val=""/>
      <w:lvlJc w:val="left"/>
      <w:pPr>
        <w:tabs>
          <w:tab w:val="num" w:pos="5040"/>
        </w:tabs>
        <w:ind w:left="5040" w:hanging="360"/>
      </w:pPr>
      <w:rPr>
        <w:rFonts w:ascii="Wingdings 3" w:hAnsi="Wingdings 3" w:hint="default"/>
      </w:rPr>
    </w:lvl>
    <w:lvl w:ilvl="7" w:tplc="EF04048A" w:tentative="1">
      <w:start w:val="1"/>
      <w:numFmt w:val="bullet"/>
      <w:lvlText w:val=""/>
      <w:lvlJc w:val="left"/>
      <w:pPr>
        <w:tabs>
          <w:tab w:val="num" w:pos="5760"/>
        </w:tabs>
        <w:ind w:left="5760" w:hanging="360"/>
      </w:pPr>
      <w:rPr>
        <w:rFonts w:ascii="Wingdings 3" w:hAnsi="Wingdings 3" w:hint="default"/>
      </w:rPr>
    </w:lvl>
    <w:lvl w:ilvl="8" w:tplc="7B1A359A" w:tentative="1">
      <w:start w:val="1"/>
      <w:numFmt w:val="bullet"/>
      <w:lvlText w:val=""/>
      <w:lvlJc w:val="left"/>
      <w:pPr>
        <w:tabs>
          <w:tab w:val="num" w:pos="6480"/>
        </w:tabs>
        <w:ind w:left="6480" w:hanging="360"/>
      </w:pPr>
      <w:rPr>
        <w:rFonts w:ascii="Wingdings 3" w:hAnsi="Wingdings 3" w:hint="default"/>
      </w:rPr>
    </w:lvl>
  </w:abstractNum>
  <w:abstractNum w:abstractNumId="31">
    <w:nsid w:val="70B36170"/>
    <w:multiLevelType w:val="multilevel"/>
    <w:tmpl w:val="AB1CF47A"/>
    <w:lvl w:ilvl="0">
      <w:start w:val="1"/>
      <w:numFmt w:val="decimal"/>
      <w:lvlText w:val="%1"/>
      <w:lvlJc w:val="left"/>
      <w:pPr>
        <w:ind w:left="420" w:hanging="420"/>
      </w:pPr>
      <w:rPr>
        <w:rFonts w:hint="default"/>
        <w:b w:val="0"/>
        <w:color w:val="auto"/>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32">
    <w:nsid w:val="7A2706D4"/>
    <w:multiLevelType w:val="multilevel"/>
    <w:tmpl w:val="421C8B02"/>
    <w:lvl w:ilvl="0">
      <w:start w:val="1"/>
      <w:numFmt w:val="bullet"/>
      <w:lvlText w:val="-"/>
      <w:lvlJc w:val="left"/>
      <w:rPr>
        <w:rFonts w:ascii="Arial" w:eastAsia="Arial" w:hAnsi="Arial" w:cs="Arial"/>
        <w:b w:val="0"/>
        <w:bCs w:val="0"/>
        <w:i w:val="0"/>
        <w:iCs w:val="0"/>
        <w:smallCaps w:val="0"/>
        <w:strike w:val="0"/>
        <w:color w:val="000000"/>
        <w:spacing w:val="0"/>
        <w:w w:val="100"/>
        <w:position w:val="0"/>
        <w:sz w:val="27"/>
        <w:szCs w:val="27"/>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3"/>
  </w:num>
  <w:num w:numId="3">
    <w:abstractNumId w:val="14"/>
  </w:num>
  <w:num w:numId="4">
    <w:abstractNumId w:val="17"/>
  </w:num>
  <w:num w:numId="5">
    <w:abstractNumId w:val="1"/>
  </w:num>
  <w:num w:numId="6">
    <w:abstractNumId w:val="23"/>
  </w:num>
  <w:num w:numId="7">
    <w:abstractNumId w:val="27"/>
  </w:num>
  <w:num w:numId="8">
    <w:abstractNumId w:val="28"/>
  </w:num>
  <w:num w:numId="9">
    <w:abstractNumId w:val="7"/>
  </w:num>
  <w:num w:numId="10">
    <w:abstractNumId w:val="24"/>
  </w:num>
  <w:num w:numId="11">
    <w:abstractNumId w:val="31"/>
  </w:num>
  <w:num w:numId="12">
    <w:abstractNumId w:val="16"/>
  </w:num>
  <w:num w:numId="13">
    <w:abstractNumId w:val="8"/>
  </w:num>
  <w:num w:numId="14">
    <w:abstractNumId w:val="0"/>
  </w:num>
  <w:num w:numId="15">
    <w:abstractNumId w:val="10"/>
  </w:num>
  <w:num w:numId="16">
    <w:abstractNumId w:val="19"/>
  </w:num>
  <w:num w:numId="17">
    <w:abstractNumId w:val="21"/>
  </w:num>
  <w:num w:numId="18">
    <w:abstractNumId w:val="26"/>
  </w:num>
  <w:num w:numId="19">
    <w:abstractNumId w:val="2"/>
  </w:num>
  <w:num w:numId="20">
    <w:abstractNumId w:val="5"/>
  </w:num>
  <w:num w:numId="21">
    <w:abstractNumId w:val="29"/>
  </w:num>
  <w:num w:numId="22">
    <w:abstractNumId w:val="11"/>
  </w:num>
  <w:num w:numId="23">
    <w:abstractNumId w:val="9"/>
  </w:num>
  <w:num w:numId="24">
    <w:abstractNumId w:val="3"/>
  </w:num>
  <w:num w:numId="25">
    <w:abstractNumId w:val="20"/>
  </w:num>
  <w:num w:numId="26">
    <w:abstractNumId w:val="22"/>
  </w:num>
  <w:num w:numId="27">
    <w:abstractNumId w:val="30"/>
  </w:num>
  <w:num w:numId="28">
    <w:abstractNumId w:val="12"/>
  </w:num>
  <w:num w:numId="29">
    <w:abstractNumId w:val="4"/>
  </w:num>
  <w:num w:numId="30">
    <w:abstractNumId w:val="25"/>
  </w:num>
  <w:num w:numId="31">
    <w:abstractNumId w:val="18"/>
  </w:num>
  <w:num w:numId="32">
    <w:abstractNumId w:val="15"/>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01665A"/>
    <w:rsid w:val="000102DB"/>
    <w:rsid w:val="00015C95"/>
    <w:rsid w:val="0001665A"/>
    <w:rsid w:val="00025E91"/>
    <w:rsid w:val="000262A1"/>
    <w:rsid w:val="000413FB"/>
    <w:rsid w:val="000427A9"/>
    <w:rsid w:val="0006313F"/>
    <w:rsid w:val="00080E5A"/>
    <w:rsid w:val="00082854"/>
    <w:rsid w:val="00090475"/>
    <w:rsid w:val="00090F03"/>
    <w:rsid w:val="000C1A3F"/>
    <w:rsid w:val="000C6ADC"/>
    <w:rsid w:val="000E1357"/>
    <w:rsid w:val="000E4021"/>
    <w:rsid w:val="000E51E9"/>
    <w:rsid w:val="000F6736"/>
    <w:rsid w:val="00111AAB"/>
    <w:rsid w:val="00133AE2"/>
    <w:rsid w:val="00140FD7"/>
    <w:rsid w:val="001458E4"/>
    <w:rsid w:val="00154EDA"/>
    <w:rsid w:val="00166B94"/>
    <w:rsid w:val="0017609A"/>
    <w:rsid w:val="001819CF"/>
    <w:rsid w:val="001A1280"/>
    <w:rsid w:val="001A4A7B"/>
    <w:rsid w:val="001E514E"/>
    <w:rsid w:val="0020756B"/>
    <w:rsid w:val="0021321A"/>
    <w:rsid w:val="002145F2"/>
    <w:rsid w:val="00217305"/>
    <w:rsid w:val="00234B9F"/>
    <w:rsid w:val="00251D8F"/>
    <w:rsid w:val="00277BB5"/>
    <w:rsid w:val="00287623"/>
    <w:rsid w:val="002D4877"/>
    <w:rsid w:val="002D4BA4"/>
    <w:rsid w:val="002E1EAA"/>
    <w:rsid w:val="002F1806"/>
    <w:rsid w:val="002F1D21"/>
    <w:rsid w:val="002F50CB"/>
    <w:rsid w:val="00310ACE"/>
    <w:rsid w:val="003228BC"/>
    <w:rsid w:val="003322C3"/>
    <w:rsid w:val="0033668C"/>
    <w:rsid w:val="003435A2"/>
    <w:rsid w:val="00355216"/>
    <w:rsid w:val="003555DB"/>
    <w:rsid w:val="00376EE9"/>
    <w:rsid w:val="00377743"/>
    <w:rsid w:val="00394FF5"/>
    <w:rsid w:val="003A5D41"/>
    <w:rsid w:val="003B7239"/>
    <w:rsid w:val="003C1A0C"/>
    <w:rsid w:val="003C647D"/>
    <w:rsid w:val="003D36E3"/>
    <w:rsid w:val="003D3885"/>
    <w:rsid w:val="003D779F"/>
    <w:rsid w:val="003D77E2"/>
    <w:rsid w:val="003E073B"/>
    <w:rsid w:val="003E3582"/>
    <w:rsid w:val="00401CD6"/>
    <w:rsid w:val="00404D56"/>
    <w:rsid w:val="00405BB2"/>
    <w:rsid w:val="00422AFC"/>
    <w:rsid w:val="00423CD0"/>
    <w:rsid w:val="00424763"/>
    <w:rsid w:val="00465FB9"/>
    <w:rsid w:val="00475855"/>
    <w:rsid w:val="004A6766"/>
    <w:rsid w:val="004A7C11"/>
    <w:rsid w:val="004C2439"/>
    <w:rsid w:val="004C49AB"/>
    <w:rsid w:val="004C4D26"/>
    <w:rsid w:val="004F1CEA"/>
    <w:rsid w:val="004F2CF0"/>
    <w:rsid w:val="00501565"/>
    <w:rsid w:val="00505CD8"/>
    <w:rsid w:val="00521ACB"/>
    <w:rsid w:val="00522944"/>
    <w:rsid w:val="00530B5E"/>
    <w:rsid w:val="00540560"/>
    <w:rsid w:val="00547212"/>
    <w:rsid w:val="005574DD"/>
    <w:rsid w:val="005742A3"/>
    <w:rsid w:val="005834A6"/>
    <w:rsid w:val="00590F6A"/>
    <w:rsid w:val="005939AA"/>
    <w:rsid w:val="005950C9"/>
    <w:rsid w:val="00595FE2"/>
    <w:rsid w:val="005A0E62"/>
    <w:rsid w:val="005B3F37"/>
    <w:rsid w:val="005B4B56"/>
    <w:rsid w:val="005C093F"/>
    <w:rsid w:val="005C289A"/>
    <w:rsid w:val="005C75BF"/>
    <w:rsid w:val="005E3ACA"/>
    <w:rsid w:val="005E594E"/>
    <w:rsid w:val="005E754D"/>
    <w:rsid w:val="005E77AD"/>
    <w:rsid w:val="005E7F3C"/>
    <w:rsid w:val="005F1147"/>
    <w:rsid w:val="005F263E"/>
    <w:rsid w:val="006175A1"/>
    <w:rsid w:val="0062250A"/>
    <w:rsid w:val="0062397E"/>
    <w:rsid w:val="00662DEA"/>
    <w:rsid w:val="006721D5"/>
    <w:rsid w:val="00681AC9"/>
    <w:rsid w:val="00695AE3"/>
    <w:rsid w:val="00697350"/>
    <w:rsid w:val="006B0F33"/>
    <w:rsid w:val="006B63E6"/>
    <w:rsid w:val="006D215C"/>
    <w:rsid w:val="006E2EDB"/>
    <w:rsid w:val="006E48A0"/>
    <w:rsid w:val="006F1AD5"/>
    <w:rsid w:val="006F480D"/>
    <w:rsid w:val="00703E0A"/>
    <w:rsid w:val="0070738B"/>
    <w:rsid w:val="00711B41"/>
    <w:rsid w:val="00721C64"/>
    <w:rsid w:val="00733D53"/>
    <w:rsid w:val="0075139D"/>
    <w:rsid w:val="00762247"/>
    <w:rsid w:val="00763029"/>
    <w:rsid w:val="0076315C"/>
    <w:rsid w:val="00773B02"/>
    <w:rsid w:val="00773D48"/>
    <w:rsid w:val="00777DE1"/>
    <w:rsid w:val="007846CF"/>
    <w:rsid w:val="00785D84"/>
    <w:rsid w:val="00796237"/>
    <w:rsid w:val="007A3070"/>
    <w:rsid w:val="007F0601"/>
    <w:rsid w:val="007F1897"/>
    <w:rsid w:val="00801679"/>
    <w:rsid w:val="00823AE7"/>
    <w:rsid w:val="00823CBB"/>
    <w:rsid w:val="00852B83"/>
    <w:rsid w:val="00860CB3"/>
    <w:rsid w:val="008704EB"/>
    <w:rsid w:val="00882973"/>
    <w:rsid w:val="00892933"/>
    <w:rsid w:val="008A5FB1"/>
    <w:rsid w:val="008A746C"/>
    <w:rsid w:val="008B3B38"/>
    <w:rsid w:val="008C1E9F"/>
    <w:rsid w:val="008C7515"/>
    <w:rsid w:val="008D3F23"/>
    <w:rsid w:val="008E5D36"/>
    <w:rsid w:val="008F7580"/>
    <w:rsid w:val="009169BD"/>
    <w:rsid w:val="009241D1"/>
    <w:rsid w:val="00943526"/>
    <w:rsid w:val="009479E5"/>
    <w:rsid w:val="00953B62"/>
    <w:rsid w:val="00956E0F"/>
    <w:rsid w:val="0096465C"/>
    <w:rsid w:val="00977D0A"/>
    <w:rsid w:val="009828D1"/>
    <w:rsid w:val="009D0AEA"/>
    <w:rsid w:val="009D23C1"/>
    <w:rsid w:val="009E19FF"/>
    <w:rsid w:val="009E418F"/>
    <w:rsid w:val="009F190F"/>
    <w:rsid w:val="009F64F6"/>
    <w:rsid w:val="009F6B2B"/>
    <w:rsid w:val="00A148CF"/>
    <w:rsid w:val="00A333C4"/>
    <w:rsid w:val="00A33B3B"/>
    <w:rsid w:val="00A3799F"/>
    <w:rsid w:val="00A750B3"/>
    <w:rsid w:val="00A75676"/>
    <w:rsid w:val="00A81289"/>
    <w:rsid w:val="00A93439"/>
    <w:rsid w:val="00A97DC7"/>
    <w:rsid w:val="00AB2726"/>
    <w:rsid w:val="00AD6AF4"/>
    <w:rsid w:val="00AE0F5E"/>
    <w:rsid w:val="00AF5095"/>
    <w:rsid w:val="00B10655"/>
    <w:rsid w:val="00B17B28"/>
    <w:rsid w:val="00B426DC"/>
    <w:rsid w:val="00B51001"/>
    <w:rsid w:val="00B52D91"/>
    <w:rsid w:val="00B61F42"/>
    <w:rsid w:val="00B72B37"/>
    <w:rsid w:val="00B823E8"/>
    <w:rsid w:val="00B829F5"/>
    <w:rsid w:val="00BA0156"/>
    <w:rsid w:val="00BA6356"/>
    <w:rsid w:val="00BC0927"/>
    <w:rsid w:val="00BC27B8"/>
    <w:rsid w:val="00BD1E95"/>
    <w:rsid w:val="00BD3E5A"/>
    <w:rsid w:val="00BE4030"/>
    <w:rsid w:val="00C05B50"/>
    <w:rsid w:val="00C17AA5"/>
    <w:rsid w:val="00C22EFA"/>
    <w:rsid w:val="00C25297"/>
    <w:rsid w:val="00C26599"/>
    <w:rsid w:val="00C35EEF"/>
    <w:rsid w:val="00C4102E"/>
    <w:rsid w:val="00C41235"/>
    <w:rsid w:val="00C54570"/>
    <w:rsid w:val="00C6397C"/>
    <w:rsid w:val="00C763C4"/>
    <w:rsid w:val="00C85DA5"/>
    <w:rsid w:val="00C86F0F"/>
    <w:rsid w:val="00C95F10"/>
    <w:rsid w:val="00C95FF2"/>
    <w:rsid w:val="00CA0411"/>
    <w:rsid w:val="00CA30C1"/>
    <w:rsid w:val="00CB0C55"/>
    <w:rsid w:val="00CC7CDF"/>
    <w:rsid w:val="00CD1DFB"/>
    <w:rsid w:val="00CD34F6"/>
    <w:rsid w:val="00CD68E0"/>
    <w:rsid w:val="00CD7326"/>
    <w:rsid w:val="00CD7855"/>
    <w:rsid w:val="00CF2C35"/>
    <w:rsid w:val="00CF30D1"/>
    <w:rsid w:val="00D015DD"/>
    <w:rsid w:val="00D12CF4"/>
    <w:rsid w:val="00D2791A"/>
    <w:rsid w:val="00D30525"/>
    <w:rsid w:val="00D30EF8"/>
    <w:rsid w:val="00D31871"/>
    <w:rsid w:val="00D50C9B"/>
    <w:rsid w:val="00D549CB"/>
    <w:rsid w:val="00D550AB"/>
    <w:rsid w:val="00D57547"/>
    <w:rsid w:val="00D65FB5"/>
    <w:rsid w:val="00D71904"/>
    <w:rsid w:val="00D87B20"/>
    <w:rsid w:val="00DA1EF8"/>
    <w:rsid w:val="00DB0035"/>
    <w:rsid w:val="00DB4CCF"/>
    <w:rsid w:val="00DB551C"/>
    <w:rsid w:val="00DB77C9"/>
    <w:rsid w:val="00DF07FB"/>
    <w:rsid w:val="00E13F28"/>
    <w:rsid w:val="00E14C56"/>
    <w:rsid w:val="00E14D43"/>
    <w:rsid w:val="00E26EBD"/>
    <w:rsid w:val="00E31D6A"/>
    <w:rsid w:val="00E3252C"/>
    <w:rsid w:val="00E331AF"/>
    <w:rsid w:val="00E61864"/>
    <w:rsid w:val="00E649C6"/>
    <w:rsid w:val="00E83765"/>
    <w:rsid w:val="00E929B2"/>
    <w:rsid w:val="00E94231"/>
    <w:rsid w:val="00EA3474"/>
    <w:rsid w:val="00EA6C35"/>
    <w:rsid w:val="00EB5645"/>
    <w:rsid w:val="00ED2E52"/>
    <w:rsid w:val="00EE43FE"/>
    <w:rsid w:val="00F143C3"/>
    <w:rsid w:val="00F14FCB"/>
    <w:rsid w:val="00F20302"/>
    <w:rsid w:val="00F3672D"/>
    <w:rsid w:val="00F6097E"/>
    <w:rsid w:val="00F62184"/>
    <w:rsid w:val="00F734C4"/>
    <w:rsid w:val="00F91917"/>
    <w:rsid w:val="00FB2ACA"/>
    <w:rsid w:val="00FB421B"/>
    <w:rsid w:val="00FB58DC"/>
    <w:rsid w:val="00FB634C"/>
    <w:rsid w:val="00FC465A"/>
    <w:rsid w:val="00FD427D"/>
    <w:rsid w:val="00FD4CCF"/>
    <w:rsid w:val="00FD6E06"/>
    <w:rsid w:val="00FE398F"/>
    <w:rsid w:val="00FE709E"/>
    <w:rsid w:val="00FF5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7"/>
    <o:shapelayout v:ext="edit">
      <o:idmap v:ext="edit" data="1"/>
      <o:rules v:ext="edit">
        <o:r id="V:Rule16" type="connector" idref="#_x0000_s1126"/>
        <o:r id="V:Rule17" type="connector" idref="#_x0000_s1120"/>
        <o:r id="V:Rule18" type="connector" idref="#_x0000_s1037"/>
        <o:r id="V:Rule19" type="connector" idref="#_x0000_s1125"/>
        <o:r id="V:Rule20" type="connector" idref="#_x0000_s1036"/>
        <o:r id="V:Rule21" type="connector" idref="#_x0000_s1121"/>
        <o:r id="V:Rule22" type="connector" idref="#_x0000_s1038"/>
        <o:r id="V:Rule23" type="connector" idref="#_x0000_s1123"/>
        <o:r id="V:Rule24" type="connector" idref="#_x0000_s1042"/>
        <o:r id="V:Rule25" type="connector" idref="#_x0000_s1119"/>
        <o:r id="V:Rule26" type="connector" idref="#_x0000_s1122"/>
        <o:r id="V:Rule27" type="connector" idref="#_x0000_s1041"/>
        <o:r id="V:Rule28" type="connector" idref="#_x0000_s1124"/>
        <o:r id="V:Rule29" type="connector" idref="#_x0000_s1040"/>
        <o:r id="V:Rule30" type="connector" idref="#_x0000_s1039"/>
        <o:r id="V:Rule31" type="connector" idref="#_x0000_s1146"/>
        <o:r id="V:Rule32" type="connector" idref="#_x0000_s1140"/>
        <o:r id="V:Rule33" type="connector" idref="#_x0000_s1145"/>
        <o:r id="V:Rule34" type="connector" idref="#_x0000_s1141"/>
        <o:r id="V:Rule35" type="connector" idref="#_x0000_s1143"/>
        <o:r id="V:Rule36" type="connector" idref="#_x0000_s1139"/>
        <o:r id="V:Rule37" type="connector" idref="#_x0000_s1142"/>
        <o:r id="V:Rule38" type="connector" idref="#_x0000_s114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DD"/>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6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сновной текст_"/>
    <w:basedOn w:val="a0"/>
    <w:link w:val="3"/>
    <w:rsid w:val="00711B41"/>
    <w:rPr>
      <w:rFonts w:ascii="Arial" w:eastAsia="Arial" w:hAnsi="Arial" w:cs="Arial"/>
      <w:sz w:val="27"/>
      <w:szCs w:val="27"/>
      <w:shd w:val="clear" w:color="auto" w:fill="FFFFFF"/>
    </w:rPr>
  </w:style>
  <w:style w:type="paragraph" w:customStyle="1" w:styleId="3">
    <w:name w:val="Основной текст3"/>
    <w:basedOn w:val="a"/>
    <w:link w:val="a4"/>
    <w:rsid w:val="00711B41"/>
    <w:pPr>
      <w:shd w:val="clear" w:color="auto" w:fill="FFFFFF"/>
      <w:spacing w:before="1260" w:after="2400" w:line="0" w:lineRule="atLeast"/>
      <w:jc w:val="center"/>
    </w:pPr>
    <w:rPr>
      <w:rFonts w:ascii="Arial" w:eastAsia="Arial" w:hAnsi="Arial" w:cs="Arial"/>
      <w:sz w:val="27"/>
      <w:szCs w:val="27"/>
    </w:rPr>
  </w:style>
  <w:style w:type="paragraph" w:styleId="a5">
    <w:name w:val="List Paragraph"/>
    <w:basedOn w:val="a"/>
    <w:uiPriority w:val="34"/>
    <w:qFormat/>
    <w:rsid w:val="005939AA"/>
    <w:pPr>
      <w:ind w:left="720"/>
      <w:contextualSpacing/>
    </w:pPr>
  </w:style>
  <w:style w:type="character" w:customStyle="1" w:styleId="2">
    <w:name w:val="Основной текст (2)_"/>
    <w:basedOn w:val="a0"/>
    <w:link w:val="20"/>
    <w:uiPriority w:val="99"/>
    <w:rsid w:val="003C1A0C"/>
    <w:rPr>
      <w:rFonts w:ascii="Arial" w:eastAsia="Arial" w:hAnsi="Arial" w:cs="Arial"/>
      <w:sz w:val="27"/>
      <w:szCs w:val="27"/>
      <w:shd w:val="clear" w:color="auto" w:fill="FFFFFF"/>
    </w:rPr>
  </w:style>
  <w:style w:type="character" w:customStyle="1" w:styleId="a6">
    <w:name w:val="Основной текст + Полужирный"/>
    <w:basedOn w:val="a4"/>
    <w:rsid w:val="003C1A0C"/>
    <w:rPr>
      <w:rFonts w:ascii="Arial" w:eastAsia="Arial" w:hAnsi="Arial" w:cs="Arial"/>
      <w:b/>
      <w:bCs/>
      <w:sz w:val="27"/>
      <w:szCs w:val="27"/>
      <w:shd w:val="clear" w:color="auto" w:fill="FFFFFF"/>
    </w:rPr>
  </w:style>
  <w:style w:type="paragraph" w:customStyle="1" w:styleId="20">
    <w:name w:val="Основной текст (2)"/>
    <w:basedOn w:val="a"/>
    <w:link w:val="2"/>
    <w:uiPriority w:val="99"/>
    <w:rsid w:val="003C1A0C"/>
    <w:pPr>
      <w:shd w:val="clear" w:color="auto" w:fill="FFFFFF"/>
      <w:spacing w:after="1260" w:line="432" w:lineRule="exact"/>
      <w:jc w:val="center"/>
    </w:pPr>
    <w:rPr>
      <w:rFonts w:ascii="Arial" w:eastAsia="Arial" w:hAnsi="Arial" w:cs="Arial"/>
      <w:sz w:val="27"/>
      <w:szCs w:val="27"/>
      <w:lang w:val="ru-RU"/>
    </w:rPr>
  </w:style>
  <w:style w:type="character" w:customStyle="1" w:styleId="1">
    <w:name w:val="Основной текст Знак1"/>
    <w:basedOn w:val="a0"/>
    <w:link w:val="a7"/>
    <w:uiPriority w:val="99"/>
    <w:rsid w:val="00FE398F"/>
    <w:rPr>
      <w:rFonts w:ascii="Times New Roman" w:hAnsi="Times New Roman" w:cs="Times New Roman"/>
      <w:sz w:val="27"/>
      <w:szCs w:val="27"/>
      <w:shd w:val="clear" w:color="auto" w:fill="FFFFFF"/>
    </w:rPr>
  </w:style>
  <w:style w:type="paragraph" w:styleId="a7">
    <w:name w:val="Body Text"/>
    <w:basedOn w:val="a"/>
    <w:link w:val="1"/>
    <w:uiPriority w:val="99"/>
    <w:rsid w:val="00FE398F"/>
    <w:pPr>
      <w:shd w:val="clear" w:color="auto" w:fill="FFFFFF"/>
      <w:spacing w:after="0" w:line="322" w:lineRule="exact"/>
      <w:ind w:hanging="340"/>
      <w:jc w:val="both"/>
    </w:pPr>
    <w:rPr>
      <w:rFonts w:ascii="Times New Roman" w:hAnsi="Times New Roman" w:cs="Times New Roman"/>
      <w:sz w:val="27"/>
      <w:szCs w:val="27"/>
      <w:lang w:val="ru-RU"/>
    </w:rPr>
  </w:style>
  <w:style w:type="character" w:customStyle="1" w:styleId="a8">
    <w:name w:val="Основной текст Знак"/>
    <w:basedOn w:val="a0"/>
    <w:uiPriority w:val="99"/>
    <w:semiHidden/>
    <w:rsid w:val="00FE398F"/>
    <w:rPr>
      <w:lang w:val="uk-UA"/>
    </w:rPr>
  </w:style>
  <w:style w:type="character" w:customStyle="1" w:styleId="a9">
    <w:name w:val="Подпись к таблице_"/>
    <w:basedOn w:val="a0"/>
    <w:link w:val="aa"/>
    <w:rsid w:val="00FE398F"/>
    <w:rPr>
      <w:rFonts w:ascii="Times New Roman" w:hAnsi="Times New Roman" w:cs="Times New Roman"/>
      <w:b/>
      <w:bCs/>
      <w:sz w:val="27"/>
      <w:szCs w:val="27"/>
      <w:shd w:val="clear" w:color="auto" w:fill="FFFFFF"/>
    </w:rPr>
  </w:style>
  <w:style w:type="paragraph" w:customStyle="1" w:styleId="aa">
    <w:name w:val="Подпись к таблице"/>
    <w:basedOn w:val="a"/>
    <w:link w:val="a9"/>
    <w:rsid w:val="00FE398F"/>
    <w:pPr>
      <w:shd w:val="clear" w:color="auto" w:fill="FFFFFF"/>
      <w:spacing w:after="0" w:line="240" w:lineRule="atLeast"/>
    </w:pPr>
    <w:rPr>
      <w:rFonts w:ascii="Times New Roman" w:hAnsi="Times New Roman" w:cs="Times New Roman"/>
      <w:b/>
      <w:bCs/>
      <w:sz w:val="27"/>
      <w:szCs w:val="27"/>
      <w:lang w:val="ru-RU"/>
    </w:rPr>
  </w:style>
  <w:style w:type="paragraph" w:styleId="ab">
    <w:name w:val="Normal (Web)"/>
    <w:basedOn w:val="a"/>
    <w:uiPriority w:val="99"/>
    <w:unhideWhenUsed/>
    <w:rsid w:val="004A7C11"/>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30">
    <w:name w:val="Основной текст (3)_"/>
    <w:basedOn w:val="a0"/>
    <w:link w:val="31"/>
    <w:rsid w:val="00CA30C1"/>
    <w:rPr>
      <w:rFonts w:ascii="Arial" w:eastAsia="Arial" w:hAnsi="Arial" w:cs="Arial"/>
      <w:sz w:val="27"/>
      <w:szCs w:val="27"/>
      <w:shd w:val="clear" w:color="auto" w:fill="FFFFFF"/>
    </w:rPr>
  </w:style>
  <w:style w:type="character" w:customStyle="1" w:styleId="21">
    <w:name w:val="Заголовок №2_"/>
    <w:basedOn w:val="a0"/>
    <w:link w:val="22"/>
    <w:rsid w:val="00CA30C1"/>
    <w:rPr>
      <w:rFonts w:ascii="Arial" w:eastAsia="Arial" w:hAnsi="Arial" w:cs="Arial"/>
      <w:sz w:val="27"/>
      <w:szCs w:val="27"/>
      <w:shd w:val="clear" w:color="auto" w:fill="FFFFFF"/>
    </w:rPr>
  </w:style>
  <w:style w:type="paragraph" w:customStyle="1" w:styleId="31">
    <w:name w:val="Основной текст (3)"/>
    <w:basedOn w:val="a"/>
    <w:link w:val="30"/>
    <w:rsid w:val="00CA30C1"/>
    <w:pPr>
      <w:shd w:val="clear" w:color="auto" w:fill="FFFFFF"/>
      <w:spacing w:after="1260" w:line="317" w:lineRule="exact"/>
      <w:jc w:val="both"/>
    </w:pPr>
    <w:rPr>
      <w:rFonts w:ascii="Arial" w:eastAsia="Arial" w:hAnsi="Arial" w:cs="Arial"/>
      <w:sz w:val="27"/>
      <w:szCs w:val="27"/>
      <w:lang w:val="ru-RU"/>
    </w:rPr>
  </w:style>
  <w:style w:type="paragraph" w:customStyle="1" w:styleId="22">
    <w:name w:val="Заголовок №2"/>
    <w:basedOn w:val="a"/>
    <w:link w:val="21"/>
    <w:rsid w:val="00CA30C1"/>
    <w:pPr>
      <w:shd w:val="clear" w:color="auto" w:fill="FFFFFF"/>
      <w:spacing w:before="1260" w:after="240" w:line="0" w:lineRule="atLeast"/>
      <w:outlineLvl w:val="1"/>
    </w:pPr>
    <w:rPr>
      <w:rFonts w:ascii="Arial" w:eastAsia="Arial" w:hAnsi="Arial" w:cs="Arial"/>
      <w:sz w:val="27"/>
      <w:szCs w:val="27"/>
      <w:lang w:val="ru-RU"/>
    </w:rPr>
  </w:style>
  <w:style w:type="character" w:styleId="ac">
    <w:name w:val="annotation reference"/>
    <w:basedOn w:val="a0"/>
    <w:uiPriority w:val="99"/>
    <w:semiHidden/>
    <w:unhideWhenUsed/>
    <w:rsid w:val="00376EE9"/>
    <w:rPr>
      <w:sz w:val="16"/>
      <w:szCs w:val="16"/>
    </w:rPr>
  </w:style>
  <w:style w:type="paragraph" w:styleId="ad">
    <w:name w:val="annotation text"/>
    <w:basedOn w:val="a"/>
    <w:link w:val="ae"/>
    <w:uiPriority w:val="99"/>
    <w:semiHidden/>
    <w:unhideWhenUsed/>
    <w:rsid w:val="00376EE9"/>
    <w:pPr>
      <w:spacing w:line="240" w:lineRule="auto"/>
    </w:pPr>
    <w:rPr>
      <w:sz w:val="20"/>
      <w:szCs w:val="20"/>
    </w:rPr>
  </w:style>
  <w:style w:type="character" w:customStyle="1" w:styleId="ae">
    <w:name w:val="Текст примечания Знак"/>
    <w:basedOn w:val="a0"/>
    <w:link w:val="ad"/>
    <w:uiPriority w:val="99"/>
    <w:semiHidden/>
    <w:rsid w:val="00376EE9"/>
    <w:rPr>
      <w:sz w:val="20"/>
      <w:szCs w:val="20"/>
      <w:lang w:val="uk-UA"/>
    </w:rPr>
  </w:style>
  <w:style w:type="paragraph" w:styleId="af">
    <w:name w:val="annotation subject"/>
    <w:basedOn w:val="ad"/>
    <w:next w:val="ad"/>
    <w:link w:val="af0"/>
    <w:uiPriority w:val="99"/>
    <w:semiHidden/>
    <w:unhideWhenUsed/>
    <w:rsid w:val="00376EE9"/>
    <w:rPr>
      <w:b/>
      <w:bCs/>
    </w:rPr>
  </w:style>
  <w:style w:type="character" w:customStyle="1" w:styleId="af0">
    <w:name w:val="Тема примечания Знак"/>
    <w:basedOn w:val="ae"/>
    <w:link w:val="af"/>
    <w:uiPriority w:val="99"/>
    <w:semiHidden/>
    <w:rsid w:val="00376EE9"/>
    <w:rPr>
      <w:b/>
      <w:bCs/>
      <w:sz w:val="20"/>
      <w:szCs w:val="20"/>
      <w:lang w:val="uk-UA"/>
    </w:rPr>
  </w:style>
  <w:style w:type="paragraph" w:styleId="af1">
    <w:name w:val="Revision"/>
    <w:hidden/>
    <w:uiPriority w:val="99"/>
    <w:semiHidden/>
    <w:rsid w:val="00376EE9"/>
    <w:pPr>
      <w:spacing w:after="0" w:line="240" w:lineRule="auto"/>
    </w:pPr>
    <w:rPr>
      <w:lang w:val="uk-UA"/>
    </w:rPr>
  </w:style>
  <w:style w:type="paragraph" w:styleId="af2">
    <w:name w:val="Balloon Text"/>
    <w:basedOn w:val="a"/>
    <w:link w:val="af3"/>
    <w:uiPriority w:val="99"/>
    <w:semiHidden/>
    <w:unhideWhenUsed/>
    <w:rsid w:val="00376E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76EE9"/>
    <w:rPr>
      <w:rFonts w:ascii="Tahoma" w:hAnsi="Tahoma" w:cs="Tahoma"/>
      <w:sz w:val="16"/>
      <w:szCs w:val="16"/>
      <w:lang w:val="uk-UA"/>
    </w:rPr>
  </w:style>
  <w:style w:type="character" w:styleId="af4">
    <w:name w:val="Hyperlink"/>
    <w:basedOn w:val="a0"/>
    <w:uiPriority w:val="99"/>
    <w:unhideWhenUsed/>
    <w:rsid w:val="00EA3474"/>
    <w:rPr>
      <w:color w:val="0000FF" w:themeColor="hyperlink"/>
      <w:u w:val="single"/>
    </w:rPr>
  </w:style>
  <w:style w:type="character" w:styleId="af5">
    <w:name w:val="FollowedHyperlink"/>
    <w:basedOn w:val="a0"/>
    <w:uiPriority w:val="99"/>
    <w:semiHidden/>
    <w:unhideWhenUsed/>
    <w:rsid w:val="00EA34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1652859">
      <w:bodyDiv w:val="1"/>
      <w:marLeft w:val="0"/>
      <w:marRight w:val="0"/>
      <w:marTop w:val="0"/>
      <w:marBottom w:val="0"/>
      <w:divBdr>
        <w:top w:val="none" w:sz="0" w:space="0" w:color="auto"/>
        <w:left w:val="none" w:sz="0" w:space="0" w:color="auto"/>
        <w:bottom w:val="none" w:sz="0" w:space="0" w:color="auto"/>
        <w:right w:val="none" w:sz="0" w:space="0" w:color="auto"/>
      </w:divBdr>
    </w:div>
    <w:div w:id="1208646934">
      <w:bodyDiv w:val="1"/>
      <w:marLeft w:val="0"/>
      <w:marRight w:val="0"/>
      <w:marTop w:val="0"/>
      <w:marBottom w:val="0"/>
      <w:divBdr>
        <w:top w:val="none" w:sz="0" w:space="0" w:color="auto"/>
        <w:left w:val="none" w:sz="0" w:space="0" w:color="auto"/>
        <w:bottom w:val="none" w:sz="0" w:space="0" w:color="auto"/>
        <w:right w:val="none" w:sz="0" w:space="0" w:color="auto"/>
      </w:divBdr>
      <w:divsChild>
        <w:div w:id="544565415">
          <w:marLeft w:val="576"/>
          <w:marRight w:val="0"/>
          <w:marTop w:val="80"/>
          <w:marBottom w:val="0"/>
          <w:divBdr>
            <w:top w:val="none" w:sz="0" w:space="0" w:color="auto"/>
            <w:left w:val="none" w:sz="0" w:space="0" w:color="auto"/>
            <w:bottom w:val="none" w:sz="0" w:space="0" w:color="auto"/>
            <w:right w:val="none" w:sz="0" w:space="0" w:color="auto"/>
          </w:divBdr>
        </w:div>
        <w:div w:id="2133787253">
          <w:marLeft w:val="576"/>
          <w:marRight w:val="0"/>
          <w:marTop w:val="80"/>
          <w:marBottom w:val="0"/>
          <w:divBdr>
            <w:top w:val="none" w:sz="0" w:space="0" w:color="auto"/>
            <w:left w:val="none" w:sz="0" w:space="0" w:color="auto"/>
            <w:bottom w:val="none" w:sz="0" w:space="0" w:color="auto"/>
            <w:right w:val="none" w:sz="0" w:space="0" w:color="auto"/>
          </w:divBdr>
        </w:div>
      </w:divsChild>
    </w:div>
    <w:div w:id="1248689926">
      <w:bodyDiv w:val="1"/>
      <w:marLeft w:val="0"/>
      <w:marRight w:val="0"/>
      <w:marTop w:val="0"/>
      <w:marBottom w:val="0"/>
      <w:divBdr>
        <w:top w:val="none" w:sz="0" w:space="0" w:color="auto"/>
        <w:left w:val="none" w:sz="0" w:space="0" w:color="auto"/>
        <w:bottom w:val="none" w:sz="0" w:space="0" w:color="auto"/>
        <w:right w:val="none" w:sz="0" w:space="0" w:color="auto"/>
      </w:divBdr>
      <w:divsChild>
        <w:div w:id="945188758">
          <w:marLeft w:val="576"/>
          <w:marRight w:val="0"/>
          <w:marTop w:val="80"/>
          <w:marBottom w:val="0"/>
          <w:divBdr>
            <w:top w:val="none" w:sz="0" w:space="0" w:color="auto"/>
            <w:left w:val="none" w:sz="0" w:space="0" w:color="auto"/>
            <w:bottom w:val="none" w:sz="0" w:space="0" w:color="auto"/>
            <w:right w:val="none" w:sz="0" w:space="0" w:color="auto"/>
          </w:divBdr>
        </w:div>
        <w:div w:id="1991321324">
          <w:marLeft w:val="576"/>
          <w:marRight w:val="0"/>
          <w:marTop w:val="80"/>
          <w:marBottom w:val="0"/>
          <w:divBdr>
            <w:top w:val="none" w:sz="0" w:space="0" w:color="auto"/>
            <w:left w:val="none" w:sz="0" w:space="0" w:color="auto"/>
            <w:bottom w:val="none" w:sz="0" w:space="0" w:color="auto"/>
            <w:right w:val="none" w:sz="0" w:space="0" w:color="auto"/>
          </w:divBdr>
        </w:div>
        <w:div w:id="1366295208">
          <w:marLeft w:val="576"/>
          <w:marRight w:val="0"/>
          <w:marTop w:val="80"/>
          <w:marBottom w:val="0"/>
          <w:divBdr>
            <w:top w:val="none" w:sz="0" w:space="0" w:color="auto"/>
            <w:left w:val="none" w:sz="0" w:space="0" w:color="auto"/>
            <w:bottom w:val="none" w:sz="0" w:space="0" w:color="auto"/>
            <w:right w:val="none" w:sz="0" w:space="0" w:color="auto"/>
          </w:divBdr>
        </w:div>
        <w:div w:id="1910652579">
          <w:marLeft w:val="576"/>
          <w:marRight w:val="0"/>
          <w:marTop w:val="80"/>
          <w:marBottom w:val="0"/>
          <w:divBdr>
            <w:top w:val="none" w:sz="0" w:space="0" w:color="auto"/>
            <w:left w:val="none" w:sz="0" w:space="0" w:color="auto"/>
            <w:bottom w:val="none" w:sz="0" w:space="0" w:color="auto"/>
            <w:right w:val="none" w:sz="0" w:space="0" w:color="auto"/>
          </w:divBdr>
        </w:div>
        <w:div w:id="2080587972">
          <w:marLeft w:val="576"/>
          <w:marRight w:val="0"/>
          <w:marTop w:val="80"/>
          <w:marBottom w:val="0"/>
          <w:divBdr>
            <w:top w:val="none" w:sz="0" w:space="0" w:color="auto"/>
            <w:left w:val="none" w:sz="0" w:space="0" w:color="auto"/>
            <w:bottom w:val="none" w:sz="0" w:space="0" w:color="auto"/>
            <w:right w:val="none" w:sz="0" w:space="0" w:color="auto"/>
          </w:divBdr>
        </w:div>
        <w:div w:id="1267689314">
          <w:marLeft w:val="576"/>
          <w:marRight w:val="0"/>
          <w:marTop w:val="80"/>
          <w:marBottom w:val="0"/>
          <w:divBdr>
            <w:top w:val="none" w:sz="0" w:space="0" w:color="auto"/>
            <w:left w:val="none" w:sz="0" w:space="0" w:color="auto"/>
            <w:bottom w:val="none" w:sz="0" w:space="0" w:color="auto"/>
            <w:right w:val="none" w:sz="0" w:space="0" w:color="auto"/>
          </w:divBdr>
        </w:div>
      </w:divsChild>
    </w:div>
    <w:div w:id="1285576705">
      <w:bodyDiv w:val="1"/>
      <w:marLeft w:val="0"/>
      <w:marRight w:val="0"/>
      <w:marTop w:val="0"/>
      <w:marBottom w:val="0"/>
      <w:divBdr>
        <w:top w:val="none" w:sz="0" w:space="0" w:color="auto"/>
        <w:left w:val="none" w:sz="0" w:space="0" w:color="auto"/>
        <w:bottom w:val="none" w:sz="0" w:space="0" w:color="auto"/>
        <w:right w:val="none" w:sz="0" w:space="0" w:color="auto"/>
      </w:divBdr>
      <w:divsChild>
        <w:div w:id="190728461">
          <w:marLeft w:val="576"/>
          <w:marRight w:val="0"/>
          <w:marTop w:val="80"/>
          <w:marBottom w:val="0"/>
          <w:divBdr>
            <w:top w:val="none" w:sz="0" w:space="0" w:color="auto"/>
            <w:left w:val="none" w:sz="0" w:space="0" w:color="auto"/>
            <w:bottom w:val="none" w:sz="0" w:space="0" w:color="auto"/>
            <w:right w:val="none" w:sz="0" w:space="0" w:color="auto"/>
          </w:divBdr>
        </w:div>
        <w:div w:id="327633018">
          <w:marLeft w:val="576"/>
          <w:marRight w:val="0"/>
          <w:marTop w:val="80"/>
          <w:marBottom w:val="0"/>
          <w:divBdr>
            <w:top w:val="none" w:sz="0" w:space="0" w:color="auto"/>
            <w:left w:val="none" w:sz="0" w:space="0" w:color="auto"/>
            <w:bottom w:val="none" w:sz="0" w:space="0" w:color="auto"/>
            <w:right w:val="none" w:sz="0" w:space="0" w:color="auto"/>
          </w:divBdr>
        </w:div>
        <w:div w:id="260718843">
          <w:marLeft w:val="576"/>
          <w:marRight w:val="0"/>
          <w:marTop w:val="80"/>
          <w:marBottom w:val="0"/>
          <w:divBdr>
            <w:top w:val="none" w:sz="0" w:space="0" w:color="auto"/>
            <w:left w:val="none" w:sz="0" w:space="0" w:color="auto"/>
            <w:bottom w:val="none" w:sz="0" w:space="0" w:color="auto"/>
            <w:right w:val="none" w:sz="0" w:space="0" w:color="auto"/>
          </w:divBdr>
        </w:div>
        <w:div w:id="1782265468">
          <w:marLeft w:val="576"/>
          <w:marRight w:val="0"/>
          <w:marTop w:val="80"/>
          <w:marBottom w:val="0"/>
          <w:divBdr>
            <w:top w:val="none" w:sz="0" w:space="0" w:color="auto"/>
            <w:left w:val="none" w:sz="0" w:space="0" w:color="auto"/>
            <w:bottom w:val="none" w:sz="0" w:space="0" w:color="auto"/>
            <w:right w:val="none" w:sz="0" w:space="0" w:color="auto"/>
          </w:divBdr>
        </w:div>
      </w:divsChild>
    </w:div>
    <w:div w:id="1444348620">
      <w:bodyDiv w:val="1"/>
      <w:marLeft w:val="0"/>
      <w:marRight w:val="0"/>
      <w:marTop w:val="0"/>
      <w:marBottom w:val="0"/>
      <w:divBdr>
        <w:top w:val="none" w:sz="0" w:space="0" w:color="auto"/>
        <w:left w:val="none" w:sz="0" w:space="0" w:color="auto"/>
        <w:bottom w:val="none" w:sz="0" w:space="0" w:color="auto"/>
        <w:right w:val="none" w:sz="0" w:space="0" w:color="auto"/>
      </w:divBdr>
      <w:divsChild>
        <w:div w:id="2110156734">
          <w:marLeft w:val="576"/>
          <w:marRight w:val="0"/>
          <w:marTop w:val="80"/>
          <w:marBottom w:val="0"/>
          <w:divBdr>
            <w:top w:val="none" w:sz="0" w:space="0" w:color="auto"/>
            <w:left w:val="none" w:sz="0" w:space="0" w:color="auto"/>
            <w:bottom w:val="none" w:sz="0" w:space="0" w:color="auto"/>
            <w:right w:val="none" w:sz="0" w:space="0" w:color="auto"/>
          </w:divBdr>
        </w:div>
        <w:div w:id="1719696552">
          <w:marLeft w:val="576"/>
          <w:marRight w:val="0"/>
          <w:marTop w:val="80"/>
          <w:marBottom w:val="0"/>
          <w:divBdr>
            <w:top w:val="none" w:sz="0" w:space="0" w:color="auto"/>
            <w:left w:val="none" w:sz="0" w:space="0" w:color="auto"/>
            <w:bottom w:val="none" w:sz="0" w:space="0" w:color="auto"/>
            <w:right w:val="none" w:sz="0" w:space="0" w:color="auto"/>
          </w:divBdr>
        </w:div>
        <w:div w:id="1999458310">
          <w:marLeft w:val="576"/>
          <w:marRight w:val="0"/>
          <w:marTop w:val="80"/>
          <w:marBottom w:val="0"/>
          <w:divBdr>
            <w:top w:val="none" w:sz="0" w:space="0" w:color="auto"/>
            <w:left w:val="none" w:sz="0" w:space="0" w:color="auto"/>
            <w:bottom w:val="none" w:sz="0" w:space="0" w:color="auto"/>
            <w:right w:val="none" w:sz="0" w:space="0" w:color="auto"/>
          </w:divBdr>
        </w:div>
        <w:div w:id="265503514">
          <w:marLeft w:val="576"/>
          <w:marRight w:val="0"/>
          <w:marTop w:val="80"/>
          <w:marBottom w:val="0"/>
          <w:divBdr>
            <w:top w:val="none" w:sz="0" w:space="0" w:color="auto"/>
            <w:left w:val="none" w:sz="0" w:space="0" w:color="auto"/>
            <w:bottom w:val="none" w:sz="0" w:space="0" w:color="auto"/>
            <w:right w:val="none" w:sz="0" w:space="0" w:color="auto"/>
          </w:divBdr>
        </w:div>
      </w:divsChild>
    </w:div>
    <w:div w:id="1498037899">
      <w:bodyDiv w:val="1"/>
      <w:marLeft w:val="0"/>
      <w:marRight w:val="0"/>
      <w:marTop w:val="0"/>
      <w:marBottom w:val="0"/>
      <w:divBdr>
        <w:top w:val="none" w:sz="0" w:space="0" w:color="auto"/>
        <w:left w:val="none" w:sz="0" w:space="0" w:color="auto"/>
        <w:bottom w:val="none" w:sz="0" w:space="0" w:color="auto"/>
        <w:right w:val="none" w:sz="0" w:space="0" w:color="auto"/>
      </w:divBdr>
      <w:divsChild>
        <w:div w:id="1571575455">
          <w:marLeft w:val="576"/>
          <w:marRight w:val="0"/>
          <w:marTop w:val="80"/>
          <w:marBottom w:val="0"/>
          <w:divBdr>
            <w:top w:val="none" w:sz="0" w:space="0" w:color="auto"/>
            <w:left w:val="none" w:sz="0" w:space="0" w:color="auto"/>
            <w:bottom w:val="none" w:sz="0" w:space="0" w:color="auto"/>
            <w:right w:val="none" w:sz="0" w:space="0" w:color="auto"/>
          </w:divBdr>
        </w:div>
        <w:div w:id="1125736990">
          <w:marLeft w:val="576"/>
          <w:marRight w:val="0"/>
          <w:marTop w:val="80"/>
          <w:marBottom w:val="0"/>
          <w:divBdr>
            <w:top w:val="none" w:sz="0" w:space="0" w:color="auto"/>
            <w:left w:val="none" w:sz="0" w:space="0" w:color="auto"/>
            <w:bottom w:val="none" w:sz="0" w:space="0" w:color="auto"/>
            <w:right w:val="none" w:sz="0" w:space="0" w:color="auto"/>
          </w:divBdr>
        </w:div>
        <w:div w:id="1180925384">
          <w:marLeft w:val="576"/>
          <w:marRight w:val="0"/>
          <w:marTop w:val="80"/>
          <w:marBottom w:val="0"/>
          <w:divBdr>
            <w:top w:val="none" w:sz="0" w:space="0" w:color="auto"/>
            <w:left w:val="none" w:sz="0" w:space="0" w:color="auto"/>
            <w:bottom w:val="none" w:sz="0" w:space="0" w:color="auto"/>
            <w:right w:val="none" w:sz="0" w:space="0" w:color="auto"/>
          </w:divBdr>
        </w:div>
        <w:div w:id="45028497">
          <w:marLeft w:val="576"/>
          <w:marRight w:val="0"/>
          <w:marTop w:val="80"/>
          <w:marBottom w:val="0"/>
          <w:divBdr>
            <w:top w:val="none" w:sz="0" w:space="0" w:color="auto"/>
            <w:left w:val="none" w:sz="0" w:space="0" w:color="auto"/>
            <w:bottom w:val="none" w:sz="0" w:space="0" w:color="auto"/>
            <w:right w:val="none" w:sz="0" w:space="0" w:color="auto"/>
          </w:divBdr>
        </w:div>
        <w:div w:id="397946338">
          <w:marLeft w:val="576"/>
          <w:marRight w:val="0"/>
          <w:marTop w:val="80"/>
          <w:marBottom w:val="0"/>
          <w:divBdr>
            <w:top w:val="none" w:sz="0" w:space="0" w:color="auto"/>
            <w:left w:val="none" w:sz="0" w:space="0" w:color="auto"/>
            <w:bottom w:val="none" w:sz="0" w:space="0" w:color="auto"/>
            <w:right w:val="none" w:sz="0" w:space="0" w:color="auto"/>
          </w:divBdr>
        </w:div>
        <w:div w:id="173032784">
          <w:marLeft w:val="576"/>
          <w:marRight w:val="0"/>
          <w:marTop w:val="80"/>
          <w:marBottom w:val="0"/>
          <w:divBdr>
            <w:top w:val="none" w:sz="0" w:space="0" w:color="auto"/>
            <w:left w:val="none" w:sz="0" w:space="0" w:color="auto"/>
            <w:bottom w:val="none" w:sz="0" w:space="0" w:color="auto"/>
            <w:right w:val="none" w:sz="0" w:space="0" w:color="auto"/>
          </w:divBdr>
        </w:div>
        <w:div w:id="932980711">
          <w:marLeft w:val="576"/>
          <w:marRight w:val="0"/>
          <w:marTop w:val="80"/>
          <w:marBottom w:val="0"/>
          <w:divBdr>
            <w:top w:val="none" w:sz="0" w:space="0" w:color="auto"/>
            <w:left w:val="none" w:sz="0" w:space="0" w:color="auto"/>
            <w:bottom w:val="none" w:sz="0" w:space="0" w:color="auto"/>
            <w:right w:val="none" w:sz="0" w:space="0" w:color="auto"/>
          </w:divBdr>
        </w:div>
        <w:div w:id="1423993441">
          <w:marLeft w:val="576"/>
          <w:marRight w:val="0"/>
          <w:marTop w:val="80"/>
          <w:marBottom w:val="0"/>
          <w:divBdr>
            <w:top w:val="none" w:sz="0" w:space="0" w:color="auto"/>
            <w:left w:val="none" w:sz="0" w:space="0" w:color="auto"/>
            <w:bottom w:val="none" w:sz="0" w:space="0" w:color="auto"/>
            <w:right w:val="none" w:sz="0" w:space="0" w:color="auto"/>
          </w:divBdr>
        </w:div>
        <w:div w:id="1349020421">
          <w:marLeft w:val="576"/>
          <w:marRight w:val="0"/>
          <w:marTop w:val="80"/>
          <w:marBottom w:val="0"/>
          <w:divBdr>
            <w:top w:val="none" w:sz="0" w:space="0" w:color="auto"/>
            <w:left w:val="none" w:sz="0" w:space="0" w:color="auto"/>
            <w:bottom w:val="none" w:sz="0" w:space="0" w:color="auto"/>
            <w:right w:val="none" w:sz="0" w:space="0" w:color="auto"/>
          </w:divBdr>
        </w:div>
      </w:divsChild>
    </w:div>
    <w:div w:id="1584800126">
      <w:bodyDiv w:val="1"/>
      <w:marLeft w:val="0"/>
      <w:marRight w:val="0"/>
      <w:marTop w:val="0"/>
      <w:marBottom w:val="0"/>
      <w:divBdr>
        <w:top w:val="none" w:sz="0" w:space="0" w:color="auto"/>
        <w:left w:val="none" w:sz="0" w:space="0" w:color="auto"/>
        <w:bottom w:val="none" w:sz="0" w:space="0" w:color="auto"/>
        <w:right w:val="none" w:sz="0" w:space="0" w:color="auto"/>
      </w:divBdr>
      <w:divsChild>
        <w:div w:id="1544444334">
          <w:marLeft w:val="576"/>
          <w:marRight w:val="0"/>
          <w:marTop w:val="80"/>
          <w:marBottom w:val="0"/>
          <w:divBdr>
            <w:top w:val="none" w:sz="0" w:space="0" w:color="auto"/>
            <w:left w:val="none" w:sz="0" w:space="0" w:color="auto"/>
            <w:bottom w:val="none" w:sz="0" w:space="0" w:color="auto"/>
            <w:right w:val="none" w:sz="0" w:space="0" w:color="auto"/>
          </w:divBdr>
        </w:div>
        <w:div w:id="285083920">
          <w:marLeft w:val="576"/>
          <w:marRight w:val="0"/>
          <w:marTop w:val="80"/>
          <w:marBottom w:val="0"/>
          <w:divBdr>
            <w:top w:val="none" w:sz="0" w:space="0" w:color="auto"/>
            <w:left w:val="none" w:sz="0" w:space="0" w:color="auto"/>
            <w:bottom w:val="none" w:sz="0" w:space="0" w:color="auto"/>
            <w:right w:val="none" w:sz="0" w:space="0" w:color="auto"/>
          </w:divBdr>
        </w:div>
        <w:div w:id="1008823109">
          <w:marLeft w:val="576"/>
          <w:marRight w:val="0"/>
          <w:marTop w:val="80"/>
          <w:marBottom w:val="0"/>
          <w:divBdr>
            <w:top w:val="none" w:sz="0" w:space="0" w:color="auto"/>
            <w:left w:val="none" w:sz="0" w:space="0" w:color="auto"/>
            <w:bottom w:val="none" w:sz="0" w:space="0" w:color="auto"/>
            <w:right w:val="none" w:sz="0" w:space="0" w:color="auto"/>
          </w:divBdr>
        </w:div>
      </w:divsChild>
    </w:div>
    <w:div w:id="1623998700">
      <w:bodyDiv w:val="1"/>
      <w:marLeft w:val="0"/>
      <w:marRight w:val="0"/>
      <w:marTop w:val="0"/>
      <w:marBottom w:val="0"/>
      <w:divBdr>
        <w:top w:val="none" w:sz="0" w:space="0" w:color="auto"/>
        <w:left w:val="none" w:sz="0" w:space="0" w:color="auto"/>
        <w:bottom w:val="none" w:sz="0" w:space="0" w:color="auto"/>
        <w:right w:val="none" w:sz="0" w:space="0" w:color="auto"/>
      </w:divBdr>
    </w:div>
    <w:div w:id="1745175895">
      <w:bodyDiv w:val="1"/>
      <w:marLeft w:val="0"/>
      <w:marRight w:val="0"/>
      <w:marTop w:val="0"/>
      <w:marBottom w:val="0"/>
      <w:divBdr>
        <w:top w:val="none" w:sz="0" w:space="0" w:color="auto"/>
        <w:left w:val="none" w:sz="0" w:space="0" w:color="auto"/>
        <w:bottom w:val="none" w:sz="0" w:space="0" w:color="auto"/>
        <w:right w:val="none" w:sz="0" w:space="0" w:color="auto"/>
      </w:divBdr>
      <w:divsChild>
        <w:div w:id="305666118">
          <w:marLeft w:val="576"/>
          <w:marRight w:val="0"/>
          <w:marTop w:val="80"/>
          <w:marBottom w:val="0"/>
          <w:divBdr>
            <w:top w:val="none" w:sz="0" w:space="0" w:color="auto"/>
            <w:left w:val="none" w:sz="0" w:space="0" w:color="auto"/>
            <w:bottom w:val="none" w:sz="0" w:space="0" w:color="auto"/>
            <w:right w:val="none" w:sz="0" w:space="0" w:color="auto"/>
          </w:divBdr>
        </w:div>
        <w:div w:id="1199245215">
          <w:marLeft w:val="576"/>
          <w:marRight w:val="0"/>
          <w:marTop w:val="80"/>
          <w:marBottom w:val="0"/>
          <w:divBdr>
            <w:top w:val="none" w:sz="0" w:space="0" w:color="auto"/>
            <w:left w:val="none" w:sz="0" w:space="0" w:color="auto"/>
            <w:bottom w:val="none" w:sz="0" w:space="0" w:color="auto"/>
            <w:right w:val="none" w:sz="0" w:space="0" w:color="auto"/>
          </w:divBdr>
        </w:div>
        <w:div w:id="1893426064">
          <w:marLeft w:val="576"/>
          <w:marRight w:val="0"/>
          <w:marTop w:val="80"/>
          <w:marBottom w:val="0"/>
          <w:divBdr>
            <w:top w:val="none" w:sz="0" w:space="0" w:color="auto"/>
            <w:left w:val="none" w:sz="0" w:space="0" w:color="auto"/>
            <w:bottom w:val="none" w:sz="0" w:space="0" w:color="auto"/>
            <w:right w:val="none" w:sz="0" w:space="0" w:color="auto"/>
          </w:divBdr>
        </w:div>
        <w:div w:id="1047679078">
          <w:marLeft w:val="576"/>
          <w:marRight w:val="0"/>
          <w:marTop w:val="80"/>
          <w:marBottom w:val="0"/>
          <w:divBdr>
            <w:top w:val="none" w:sz="0" w:space="0" w:color="auto"/>
            <w:left w:val="none" w:sz="0" w:space="0" w:color="auto"/>
            <w:bottom w:val="none" w:sz="0" w:space="0" w:color="auto"/>
            <w:right w:val="none" w:sz="0" w:space="0" w:color="auto"/>
          </w:divBdr>
        </w:div>
      </w:divsChild>
    </w:div>
    <w:div w:id="1848250580">
      <w:bodyDiv w:val="1"/>
      <w:marLeft w:val="0"/>
      <w:marRight w:val="0"/>
      <w:marTop w:val="0"/>
      <w:marBottom w:val="0"/>
      <w:divBdr>
        <w:top w:val="none" w:sz="0" w:space="0" w:color="auto"/>
        <w:left w:val="none" w:sz="0" w:space="0" w:color="auto"/>
        <w:bottom w:val="none" w:sz="0" w:space="0" w:color="auto"/>
        <w:right w:val="none" w:sz="0" w:space="0" w:color="auto"/>
      </w:divBdr>
      <w:divsChild>
        <w:div w:id="1261253708">
          <w:marLeft w:val="418"/>
          <w:marRight w:val="0"/>
          <w:marTop w:val="115"/>
          <w:marBottom w:val="0"/>
          <w:divBdr>
            <w:top w:val="none" w:sz="0" w:space="0" w:color="auto"/>
            <w:left w:val="none" w:sz="0" w:space="0" w:color="auto"/>
            <w:bottom w:val="none" w:sz="0" w:space="0" w:color="auto"/>
            <w:right w:val="none" w:sz="0" w:space="0" w:color="auto"/>
          </w:divBdr>
        </w:div>
        <w:div w:id="1395008483">
          <w:marLeft w:val="418"/>
          <w:marRight w:val="0"/>
          <w:marTop w:val="115"/>
          <w:marBottom w:val="0"/>
          <w:divBdr>
            <w:top w:val="none" w:sz="0" w:space="0" w:color="auto"/>
            <w:left w:val="none" w:sz="0" w:space="0" w:color="auto"/>
            <w:bottom w:val="none" w:sz="0" w:space="0" w:color="auto"/>
            <w:right w:val="none" w:sz="0" w:space="0" w:color="auto"/>
          </w:divBdr>
        </w:div>
        <w:div w:id="1454178329">
          <w:marLeft w:val="418"/>
          <w:marRight w:val="0"/>
          <w:marTop w:val="115"/>
          <w:marBottom w:val="0"/>
          <w:divBdr>
            <w:top w:val="none" w:sz="0" w:space="0" w:color="auto"/>
            <w:left w:val="none" w:sz="0" w:space="0" w:color="auto"/>
            <w:bottom w:val="none" w:sz="0" w:space="0" w:color="auto"/>
            <w:right w:val="none" w:sz="0" w:space="0" w:color="auto"/>
          </w:divBdr>
        </w:div>
        <w:div w:id="1257058023">
          <w:marLeft w:val="418"/>
          <w:marRight w:val="0"/>
          <w:marTop w:val="115"/>
          <w:marBottom w:val="0"/>
          <w:divBdr>
            <w:top w:val="none" w:sz="0" w:space="0" w:color="auto"/>
            <w:left w:val="none" w:sz="0" w:space="0" w:color="auto"/>
            <w:bottom w:val="none" w:sz="0" w:space="0" w:color="auto"/>
            <w:right w:val="none" w:sz="0" w:space="0" w:color="auto"/>
          </w:divBdr>
        </w:div>
      </w:divsChild>
    </w:div>
    <w:div w:id="1980957181">
      <w:bodyDiv w:val="1"/>
      <w:marLeft w:val="0"/>
      <w:marRight w:val="0"/>
      <w:marTop w:val="0"/>
      <w:marBottom w:val="0"/>
      <w:divBdr>
        <w:top w:val="none" w:sz="0" w:space="0" w:color="auto"/>
        <w:left w:val="none" w:sz="0" w:space="0" w:color="auto"/>
        <w:bottom w:val="none" w:sz="0" w:space="0" w:color="auto"/>
        <w:right w:val="none" w:sz="0" w:space="0" w:color="auto"/>
      </w:divBdr>
      <w:divsChild>
        <w:div w:id="1234854548">
          <w:marLeft w:val="576"/>
          <w:marRight w:val="0"/>
          <w:marTop w:val="80"/>
          <w:marBottom w:val="0"/>
          <w:divBdr>
            <w:top w:val="none" w:sz="0" w:space="0" w:color="auto"/>
            <w:left w:val="none" w:sz="0" w:space="0" w:color="auto"/>
            <w:bottom w:val="none" w:sz="0" w:space="0" w:color="auto"/>
            <w:right w:val="none" w:sz="0" w:space="0" w:color="auto"/>
          </w:divBdr>
        </w:div>
      </w:divsChild>
    </w:div>
    <w:div w:id="1993481614">
      <w:bodyDiv w:val="1"/>
      <w:marLeft w:val="0"/>
      <w:marRight w:val="0"/>
      <w:marTop w:val="0"/>
      <w:marBottom w:val="0"/>
      <w:divBdr>
        <w:top w:val="none" w:sz="0" w:space="0" w:color="auto"/>
        <w:left w:val="none" w:sz="0" w:space="0" w:color="auto"/>
        <w:bottom w:val="none" w:sz="0" w:space="0" w:color="auto"/>
        <w:right w:val="none" w:sz="0" w:space="0" w:color="auto"/>
      </w:divBdr>
      <w:divsChild>
        <w:div w:id="2087416300">
          <w:marLeft w:val="288"/>
          <w:marRight w:val="0"/>
          <w:marTop w:val="115"/>
          <w:marBottom w:val="0"/>
          <w:divBdr>
            <w:top w:val="none" w:sz="0" w:space="0" w:color="auto"/>
            <w:left w:val="none" w:sz="0" w:space="0" w:color="auto"/>
            <w:bottom w:val="none" w:sz="0" w:space="0" w:color="auto"/>
            <w:right w:val="none" w:sz="0" w:space="0" w:color="auto"/>
          </w:divBdr>
        </w:div>
        <w:div w:id="48304063">
          <w:marLeft w:val="288"/>
          <w:marRight w:val="0"/>
          <w:marTop w:val="115"/>
          <w:marBottom w:val="0"/>
          <w:divBdr>
            <w:top w:val="none" w:sz="0" w:space="0" w:color="auto"/>
            <w:left w:val="none" w:sz="0" w:space="0" w:color="auto"/>
            <w:bottom w:val="none" w:sz="0" w:space="0" w:color="auto"/>
            <w:right w:val="none" w:sz="0" w:space="0" w:color="auto"/>
          </w:divBdr>
        </w:div>
        <w:div w:id="679046058">
          <w:marLeft w:val="288"/>
          <w:marRight w:val="0"/>
          <w:marTop w:val="115"/>
          <w:marBottom w:val="0"/>
          <w:divBdr>
            <w:top w:val="none" w:sz="0" w:space="0" w:color="auto"/>
            <w:left w:val="none" w:sz="0" w:space="0" w:color="auto"/>
            <w:bottom w:val="none" w:sz="0" w:space="0" w:color="auto"/>
            <w:right w:val="none" w:sz="0" w:space="0" w:color="auto"/>
          </w:divBdr>
        </w:div>
      </w:divsChild>
    </w:div>
    <w:div w:id="2058507070">
      <w:bodyDiv w:val="1"/>
      <w:marLeft w:val="0"/>
      <w:marRight w:val="0"/>
      <w:marTop w:val="0"/>
      <w:marBottom w:val="0"/>
      <w:divBdr>
        <w:top w:val="none" w:sz="0" w:space="0" w:color="auto"/>
        <w:left w:val="none" w:sz="0" w:space="0" w:color="auto"/>
        <w:bottom w:val="none" w:sz="0" w:space="0" w:color="auto"/>
        <w:right w:val="none" w:sz="0" w:space="0" w:color="auto"/>
      </w:divBdr>
      <w:divsChild>
        <w:div w:id="1768109477">
          <w:marLeft w:val="576"/>
          <w:marRight w:val="0"/>
          <w:marTop w:val="80"/>
          <w:marBottom w:val="0"/>
          <w:divBdr>
            <w:top w:val="none" w:sz="0" w:space="0" w:color="auto"/>
            <w:left w:val="none" w:sz="0" w:space="0" w:color="auto"/>
            <w:bottom w:val="none" w:sz="0" w:space="0" w:color="auto"/>
            <w:right w:val="none" w:sz="0" w:space="0" w:color="auto"/>
          </w:divBdr>
        </w:div>
        <w:div w:id="401484477">
          <w:marLeft w:val="576"/>
          <w:marRight w:val="0"/>
          <w:marTop w:val="80"/>
          <w:marBottom w:val="0"/>
          <w:divBdr>
            <w:top w:val="none" w:sz="0" w:space="0" w:color="auto"/>
            <w:left w:val="none" w:sz="0" w:space="0" w:color="auto"/>
            <w:bottom w:val="none" w:sz="0" w:space="0" w:color="auto"/>
            <w:right w:val="none" w:sz="0" w:space="0" w:color="auto"/>
          </w:divBdr>
        </w:div>
        <w:div w:id="999313456">
          <w:marLeft w:val="576"/>
          <w:marRight w:val="0"/>
          <w:marTop w:val="80"/>
          <w:marBottom w:val="0"/>
          <w:divBdr>
            <w:top w:val="none" w:sz="0" w:space="0" w:color="auto"/>
            <w:left w:val="none" w:sz="0" w:space="0" w:color="auto"/>
            <w:bottom w:val="none" w:sz="0" w:space="0" w:color="auto"/>
            <w:right w:val="none" w:sz="0" w:space="0" w:color="auto"/>
          </w:divBdr>
        </w:div>
        <w:div w:id="1359575939">
          <w:marLeft w:val="576"/>
          <w:marRight w:val="0"/>
          <w:marTop w:val="80"/>
          <w:marBottom w:val="0"/>
          <w:divBdr>
            <w:top w:val="none" w:sz="0" w:space="0" w:color="auto"/>
            <w:left w:val="none" w:sz="0" w:space="0" w:color="auto"/>
            <w:bottom w:val="none" w:sz="0" w:space="0" w:color="auto"/>
            <w:right w:val="none" w:sz="0" w:space="0" w:color="auto"/>
          </w:divBdr>
        </w:div>
        <w:div w:id="175003610">
          <w:marLeft w:val="576"/>
          <w:marRight w:val="0"/>
          <w:marTop w:val="80"/>
          <w:marBottom w:val="0"/>
          <w:divBdr>
            <w:top w:val="none" w:sz="0" w:space="0" w:color="auto"/>
            <w:left w:val="none" w:sz="0" w:space="0" w:color="auto"/>
            <w:bottom w:val="none" w:sz="0" w:space="0" w:color="auto"/>
            <w:right w:val="none" w:sz="0" w:space="0" w:color="auto"/>
          </w:divBdr>
        </w:div>
        <w:div w:id="190856553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pu7.at.ua/index/nesterchuk_t_o/0-149" TargetMode="External"/><Relationship Id="rId3" Type="http://schemas.openxmlformats.org/officeDocument/2006/relationships/styles" Target="styles.xml"/><Relationship Id="rId7" Type="http://schemas.openxmlformats.org/officeDocument/2006/relationships/hyperlink" Target="http://vpu7.at.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pu7.at.ua/index/nesterchuk_t_o/0-149" TargetMode="External"/><Relationship Id="rId4" Type="http://schemas.openxmlformats.org/officeDocument/2006/relationships/settings" Target="settings.xml"/><Relationship Id="rId9" Type="http://schemas.openxmlformats.org/officeDocument/2006/relationships/hyperlink" Target="http://vpu7.a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EBDE2-40BC-4E8D-BC98-00B4F465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2774</Words>
  <Characters>15815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2010</dc:creator>
  <cp:lastModifiedBy>Volodya</cp:lastModifiedBy>
  <cp:revision>2</cp:revision>
  <cp:lastPrinted>2015-02-03T15:51:00Z</cp:lastPrinted>
  <dcterms:created xsi:type="dcterms:W3CDTF">2015-04-08T14:40:00Z</dcterms:created>
  <dcterms:modified xsi:type="dcterms:W3CDTF">2015-04-08T14:40:00Z</dcterms:modified>
</cp:coreProperties>
</file>